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239B">
      <w:pPr>
        <w:jc w:val="center"/>
        <w:rPr>
          <w:b/>
          <w:bCs/>
          <w:sz w:val="20"/>
          <w:szCs w:val="20"/>
        </w:rPr>
      </w:pPr>
      <w:bookmarkStart w:id="0" w:name="_Toc458505519"/>
      <w:bookmarkStart w:id="1" w:name="_GoBack"/>
      <w:bookmarkEnd w:id="1"/>
      <w:r>
        <w:rPr>
          <w:b/>
          <w:bCs/>
          <w:sz w:val="20"/>
          <w:szCs w:val="20"/>
        </w:rPr>
        <w:t xml:space="preserve">Form </w:t>
      </w:r>
      <w:bookmarkEnd w:id="0"/>
      <w:r>
        <w:rPr>
          <w:b/>
          <w:bCs/>
          <w:sz w:val="20"/>
          <w:szCs w:val="20"/>
        </w:rPr>
        <w:t>79</w:t>
      </w:r>
    </w:p>
    <w:p w:rsidR="00000000" w:rsidRDefault="0090239B">
      <w:pPr>
        <w:jc w:val="center"/>
        <w:rPr>
          <w:sz w:val="20"/>
          <w:szCs w:val="20"/>
        </w:rPr>
      </w:pPr>
    </w:p>
    <w:p w:rsidR="00000000" w:rsidRDefault="0090239B">
      <w:pPr>
        <w:jc w:val="right"/>
        <w:rPr>
          <w:sz w:val="20"/>
          <w:szCs w:val="20"/>
        </w:rPr>
      </w:pPr>
      <w:r>
        <w:rPr>
          <w:sz w:val="20"/>
          <w:szCs w:val="20"/>
        </w:rPr>
        <w:t>Rule 945(1)</w:t>
      </w:r>
    </w:p>
    <w:p w:rsidR="00000000" w:rsidRDefault="0090239B">
      <w:pPr>
        <w:jc w:val="right"/>
        <w:rPr>
          <w:sz w:val="20"/>
          <w:szCs w:val="20"/>
        </w:rPr>
      </w:pPr>
    </w:p>
    <w:p w:rsidR="00000000" w:rsidRDefault="0090239B">
      <w:pPr>
        <w:jc w:val="center"/>
        <w:rPr>
          <w:b/>
          <w:bCs/>
          <w:sz w:val="20"/>
          <w:szCs w:val="20"/>
        </w:rPr>
      </w:pPr>
      <w:bookmarkStart w:id="2" w:name="_Toc458505520"/>
      <w:r>
        <w:rPr>
          <w:b/>
          <w:bCs/>
          <w:sz w:val="20"/>
          <w:szCs w:val="20"/>
        </w:rPr>
        <w:t>WRIT OF SEQUESTRATION</w:t>
      </w:r>
      <w:bookmarkEnd w:id="2"/>
    </w:p>
    <w:p w:rsidR="00000000" w:rsidRDefault="0090239B">
      <w:pPr>
        <w:jc w:val="center"/>
        <w:rPr>
          <w:b/>
          <w:bCs/>
          <w:sz w:val="20"/>
          <w:szCs w:val="20"/>
        </w:rPr>
      </w:pPr>
    </w:p>
    <w:p w:rsidR="00000000" w:rsidRDefault="0090239B">
      <w:pPr>
        <w:jc w:val="right"/>
        <w:rPr>
          <w:sz w:val="20"/>
          <w:szCs w:val="20"/>
        </w:rPr>
      </w:pPr>
    </w:p>
    <w:p w:rsidR="00000000" w:rsidRDefault="0090239B">
      <w:pPr>
        <w:rPr>
          <w:sz w:val="20"/>
          <w:szCs w:val="20"/>
        </w:rPr>
      </w:pPr>
    </w:p>
    <w:p w:rsidR="00000000" w:rsidRDefault="0090239B">
      <w:pPr>
        <w:rPr>
          <w:sz w:val="20"/>
          <w:szCs w:val="20"/>
        </w:rPr>
      </w:pPr>
    </w:p>
    <w:p w:rsidR="00000000" w:rsidRDefault="0090239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THE SHERIFF AND THE OFFICERS AND ASSISTANTS OF THE SHERIFF</w:t>
      </w:r>
    </w:p>
    <w:p w:rsidR="00000000" w:rsidRDefault="0090239B">
      <w:pPr>
        <w:rPr>
          <w:sz w:val="20"/>
          <w:szCs w:val="20"/>
        </w:rPr>
      </w:pPr>
    </w:p>
    <w:p w:rsidR="00000000" w:rsidRDefault="0090239B">
      <w:pPr>
        <w:jc w:val="both"/>
        <w:rPr>
          <w:sz w:val="20"/>
          <w:szCs w:val="20"/>
        </w:rPr>
      </w:pPr>
      <w:r>
        <w:rPr>
          <w:sz w:val="20"/>
          <w:szCs w:val="20"/>
        </w:rPr>
        <w:t>Whereas by a judgment [</w:t>
      </w:r>
      <w:r>
        <w:rPr>
          <w:i/>
          <w:iCs/>
          <w:sz w:val="20"/>
          <w:szCs w:val="20"/>
        </w:rPr>
        <w:t>or order</w:t>
      </w:r>
      <w:r>
        <w:rPr>
          <w:sz w:val="20"/>
          <w:szCs w:val="20"/>
        </w:rPr>
        <w:t>] dated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 it was ordered that [</w:t>
      </w:r>
      <w:r>
        <w:rPr>
          <w:i/>
          <w:iCs/>
          <w:sz w:val="20"/>
          <w:szCs w:val="20"/>
        </w:rPr>
        <w:t>name and address of party in default</w:t>
      </w:r>
      <w:r>
        <w:rPr>
          <w:sz w:val="20"/>
          <w:szCs w:val="20"/>
        </w:rPr>
        <w:t>] [</w:t>
      </w:r>
      <w:r>
        <w:rPr>
          <w:i/>
          <w:iCs/>
          <w:sz w:val="20"/>
          <w:szCs w:val="20"/>
        </w:rPr>
        <w:t>set out terms of relevant judgment or o</w:t>
      </w:r>
      <w:r>
        <w:rPr>
          <w:i/>
          <w:iCs/>
          <w:sz w:val="20"/>
          <w:szCs w:val="20"/>
        </w:rPr>
        <w:t>rder</w:t>
      </w:r>
      <w:r>
        <w:rPr>
          <w:sz w:val="20"/>
          <w:szCs w:val="20"/>
        </w:rPr>
        <w:t>]</w:t>
      </w:r>
    </w:p>
    <w:p w:rsidR="00000000" w:rsidRDefault="0090239B">
      <w:pPr>
        <w:jc w:val="both"/>
        <w:rPr>
          <w:sz w:val="20"/>
          <w:szCs w:val="20"/>
        </w:rPr>
      </w:pPr>
    </w:p>
    <w:p w:rsidR="00000000" w:rsidRDefault="0090239B">
      <w:pPr>
        <w:jc w:val="both"/>
        <w:rPr>
          <w:sz w:val="20"/>
          <w:szCs w:val="20"/>
        </w:rPr>
      </w:pPr>
      <w:r>
        <w:rPr>
          <w:sz w:val="20"/>
          <w:szCs w:val="20"/>
        </w:rPr>
        <w:t>You are commanded at convenient times, and are given full power and authority –</w:t>
      </w:r>
    </w:p>
    <w:p w:rsidR="00000000" w:rsidRDefault="0090239B">
      <w:pPr>
        <w:jc w:val="both"/>
        <w:rPr>
          <w:sz w:val="20"/>
          <w:szCs w:val="20"/>
        </w:rPr>
      </w:pPr>
    </w:p>
    <w:p w:rsidR="00000000" w:rsidRDefault="0090239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to enter on all the real property whatsoever of the said [</w:t>
      </w:r>
      <w:r>
        <w:rPr>
          <w:i/>
          <w:iCs/>
          <w:sz w:val="20"/>
          <w:szCs w:val="20"/>
        </w:rPr>
        <w:t>name of party in default</w:t>
      </w:r>
      <w:r>
        <w:rPr>
          <w:sz w:val="20"/>
          <w:szCs w:val="20"/>
        </w:rPr>
        <w:t xml:space="preserve">]; and </w:t>
      </w:r>
    </w:p>
    <w:p w:rsidR="00000000" w:rsidRDefault="0090239B">
      <w:pPr>
        <w:jc w:val="both"/>
        <w:rPr>
          <w:sz w:val="20"/>
          <w:szCs w:val="20"/>
        </w:rPr>
      </w:pPr>
    </w:p>
    <w:p w:rsidR="00000000" w:rsidRDefault="0090239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to collect, receive and sequester into your hands all the rents and pro</w:t>
      </w:r>
      <w:r>
        <w:rPr>
          <w:sz w:val="20"/>
          <w:szCs w:val="20"/>
        </w:rPr>
        <w:t>fits of that real property; and</w:t>
      </w:r>
    </w:p>
    <w:p w:rsidR="00000000" w:rsidRDefault="0090239B">
      <w:pPr>
        <w:jc w:val="both"/>
        <w:rPr>
          <w:sz w:val="20"/>
          <w:szCs w:val="20"/>
        </w:rPr>
      </w:pPr>
    </w:p>
    <w:p w:rsidR="00000000" w:rsidRDefault="0090239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to collect, receive and sequester into your hands all the goods, chattels and personal estate of the said [</w:t>
      </w:r>
      <w:r>
        <w:rPr>
          <w:i/>
          <w:iCs/>
          <w:sz w:val="20"/>
          <w:szCs w:val="20"/>
        </w:rPr>
        <w:t>name of party in default</w:t>
      </w:r>
      <w:r>
        <w:rPr>
          <w:sz w:val="20"/>
          <w:szCs w:val="20"/>
        </w:rPr>
        <w:t xml:space="preserve">]. </w:t>
      </w:r>
    </w:p>
    <w:p w:rsidR="00000000" w:rsidRDefault="0090239B">
      <w:pPr>
        <w:jc w:val="both"/>
        <w:rPr>
          <w:sz w:val="20"/>
          <w:szCs w:val="20"/>
        </w:rPr>
      </w:pPr>
    </w:p>
    <w:p w:rsidR="00000000" w:rsidRDefault="0090239B">
      <w:pPr>
        <w:jc w:val="both"/>
        <w:rPr>
          <w:sz w:val="20"/>
          <w:szCs w:val="20"/>
        </w:rPr>
      </w:pPr>
      <w:r>
        <w:rPr>
          <w:sz w:val="20"/>
          <w:szCs w:val="20"/>
        </w:rPr>
        <w:t>And you are further commanded to detail and keep the same under sequestration in you</w:t>
      </w:r>
      <w:r>
        <w:rPr>
          <w:sz w:val="20"/>
          <w:szCs w:val="20"/>
        </w:rPr>
        <w:t>r hands until the said [</w:t>
      </w:r>
      <w:r>
        <w:rPr>
          <w:i/>
          <w:iCs/>
          <w:sz w:val="20"/>
          <w:szCs w:val="20"/>
        </w:rPr>
        <w:t>name of party in default</w:t>
      </w:r>
      <w:r>
        <w:rPr>
          <w:sz w:val="20"/>
          <w:szCs w:val="20"/>
        </w:rPr>
        <w:t>] is to [</w:t>
      </w:r>
      <w:r>
        <w:rPr>
          <w:i/>
          <w:iCs/>
          <w:sz w:val="20"/>
          <w:szCs w:val="20"/>
        </w:rPr>
        <w:t>specify act or acts required</w:t>
      </w:r>
      <w:r>
        <w:rPr>
          <w:sz w:val="20"/>
          <w:szCs w:val="20"/>
        </w:rPr>
        <w:t>] to clear the contempt and the Court makes an order to the contrary.</w:t>
      </w:r>
    </w:p>
    <w:p w:rsidR="00000000" w:rsidRDefault="0090239B">
      <w:pPr>
        <w:rPr>
          <w:sz w:val="20"/>
          <w:szCs w:val="20"/>
        </w:rPr>
      </w:pPr>
    </w:p>
    <w:p w:rsidR="00000000" w:rsidRDefault="0090239B">
      <w:pPr>
        <w:rPr>
          <w:sz w:val="20"/>
          <w:szCs w:val="20"/>
        </w:rPr>
      </w:pPr>
      <w:r>
        <w:rPr>
          <w:sz w:val="20"/>
          <w:szCs w:val="20"/>
        </w:rPr>
        <w:t>Dated</w:t>
      </w:r>
    </w:p>
    <w:p w:rsidR="00000000" w:rsidRDefault="0090239B">
      <w:pPr>
        <w:rPr>
          <w:sz w:val="20"/>
          <w:szCs w:val="20"/>
        </w:rPr>
      </w:pPr>
    </w:p>
    <w:p w:rsidR="00000000" w:rsidRDefault="0090239B">
      <w:pPr>
        <w:rPr>
          <w:sz w:val="20"/>
          <w:szCs w:val="20"/>
        </w:rPr>
      </w:pPr>
      <w:r>
        <w:rPr>
          <w:sz w:val="20"/>
          <w:szCs w:val="20"/>
        </w:rPr>
        <w:t>Registrar [</w:t>
      </w:r>
      <w:r>
        <w:rPr>
          <w:i/>
          <w:iCs/>
          <w:sz w:val="20"/>
          <w:szCs w:val="20"/>
        </w:rPr>
        <w:t>or District Registrar</w:t>
      </w:r>
      <w:r>
        <w:rPr>
          <w:sz w:val="20"/>
          <w:szCs w:val="20"/>
        </w:rPr>
        <w:t>]</w:t>
      </w:r>
    </w:p>
    <w:p w:rsidR="00000000" w:rsidRDefault="0090239B"/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9B"/>
    <w:rsid w:val="009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791D4-6ACE-4CDF-9E96-B48678AF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79</vt:lpstr>
    </vt:vector>
  </TitlesOfParts>
  <Company>DOJIR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79</dc:title>
  <dc:subject/>
  <dc:creator>Dorothy</dc:creator>
  <cp:keywords/>
  <dc:description/>
  <cp:lastModifiedBy>Guinane, Vicki</cp:lastModifiedBy>
  <cp:revision>2</cp:revision>
  <dcterms:created xsi:type="dcterms:W3CDTF">2019-04-11T01:48:00Z</dcterms:created>
  <dcterms:modified xsi:type="dcterms:W3CDTF">2019-04-11T01:48:00Z</dcterms:modified>
</cp:coreProperties>
</file>