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6283C">
      <w:pPr>
        <w:jc w:val="center"/>
        <w:rPr>
          <w:b/>
          <w:bCs/>
          <w:szCs w:val="20"/>
        </w:rPr>
      </w:pPr>
      <w:bookmarkStart w:id="0" w:name="_Toc458505455"/>
      <w:bookmarkStart w:id="1" w:name="_GoBack"/>
      <w:bookmarkEnd w:id="1"/>
      <w:r>
        <w:rPr>
          <w:b/>
          <w:bCs/>
          <w:szCs w:val="20"/>
        </w:rPr>
        <w:t xml:space="preserve">Form </w:t>
      </w:r>
      <w:bookmarkEnd w:id="0"/>
      <w:r>
        <w:rPr>
          <w:b/>
          <w:bCs/>
          <w:szCs w:val="20"/>
        </w:rPr>
        <w:t>49</w:t>
      </w:r>
    </w:p>
    <w:p w:rsidR="00000000" w:rsidRDefault="0026283C">
      <w:pPr>
        <w:jc w:val="center"/>
        <w:rPr>
          <w:szCs w:val="20"/>
        </w:rPr>
      </w:pPr>
    </w:p>
    <w:p w:rsidR="00000000" w:rsidRDefault="0026283C">
      <w:pPr>
        <w:jc w:val="right"/>
        <w:rPr>
          <w:szCs w:val="20"/>
        </w:rPr>
      </w:pPr>
      <w:r>
        <w:rPr>
          <w:szCs w:val="20"/>
        </w:rPr>
        <w:t>Rule 730(2)(a)</w:t>
      </w:r>
    </w:p>
    <w:p w:rsidR="00000000" w:rsidRDefault="0026283C">
      <w:pPr>
        <w:jc w:val="right"/>
        <w:rPr>
          <w:szCs w:val="20"/>
        </w:rPr>
      </w:pPr>
    </w:p>
    <w:p w:rsidR="00000000" w:rsidRDefault="0026283C">
      <w:pPr>
        <w:jc w:val="center"/>
        <w:rPr>
          <w:b/>
          <w:bCs/>
          <w:szCs w:val="20"/>
        </w:rPr>
      </w:pPr>
      <w:bookmarkStart w:id="2" w:name="_Toc458505456"/>
      <w:r>
        <w:rPr>
          <w:b/>
          <w:bCs/>
          <w:szCs w:val="20"/>
        </w:rPr>
        <w:t>CITATION TO SEE PROCEEDINGS</w:t>
      </w:r>
      <w:bookmarkEnd w:id="2"/>
    </w:p>
    <w:p w:rsidR="00000000" w:rsidRDefault="0026283C">
      <w:pPr>
        <w:jc w:val="center"/>
        <w:rPr>
          <w:b/>
          <w:bCs/>
          <w:szCs w:val="20"/>
        </w:rPr>
      </w:pPr>
    </w:p>
    <w:p w:rsidR="00000000" w:rsidRDefault="0026283C">
      <w:pPr>
        <w:jc w:val="center"/>
        <w:rPr>
          <w:szCs w:val="20"/>
        </w:rPr>
      </w:pPr>
    </w:p>
    <w:p w:rsidR="00000000" w:rsidRDefault="0026283C">
      <w:pPr>
        <w:rPr>
          <w:szCs w:val="20"/>
        </w:rPr>
      </w:pPr>
    </w:p>
    <w:p w:rsidR="00000000" w:rsidRDefault="0026283C">
      <w:pPr>
        <w:jc w:val="both"/>
        <w:rPr>
          <w:szCs w:val="20"/>
        </w:rPr>
      </w:pPr>
      <w:r>
        <w:rPr>
          <w:szCs w:val="20"/>
        </w:rPr>
        <w:t>To [</w:t>
      </w:r>
      <w:r>
        <w:rPr>
          <w:i/>
          <w:iCs/>
          <w:szCs w:val="20"/>
        </w:rPr>
        <w:t>name and address of person to whom citation addressed</w:t>
      </w:r>
      <w:r>
        <w:rPr>
          <w:szCs w:val="20"/>
        </w:rPr>
        <w:t>]</w:t>
      </w:r>
    </w:p>
    <w:p w:rsidR="00000000" w:rsidRDefault="0026283C">
      <w:pPr>
        <w:jc w:val="both"/>
        <w:rPr>
          <w:szCs w:val="20"/>
        </w:rPr>
      </w:pPr>
    </w:p>
    <w:p w:rsidR="00000000" w:rsidRDefault="0026283C">
      <w:pPr>
        <w:jc w:val="both"/>
        <w:rPr>
          <w:szCs w:val="20"/>
        </w:rPr>
      </w:pPr>
      <w:r>
        <w:rPr>
          <w:szCs w:val="20"/>
        </w:rPr>
        <w:t>WHEREAS it appears by the affidavit of [</w:t>
      </w:r>
      <w:r>
        <w:rPr>
          <w:i/>
          <w:iCs/>
          <w:szCs w:val="20"/>
        </w:rPr>
        <w:t>name of deponent</w:t>
      </w:r>
      <w:r>
        <w:rPr>
          <w:szCs w:val="20"/>
        </w:rPr>
        <w:t>] sworn on [</w:t>
      </w:r>
      <w:r>
        <w:rPr>
          <w:i/>
          <w:iCs/>
          <w:szCs w:val="20"/>
        </w:rPr>
        <w:t>date</w:t>
      </w:r>
      <w:r>
        <w:rPr>
          <w:szCs w:val="20"/>
        </w:rPr>
        <w:t>] that –</w:t>
      </w:r>
    </w:p>
    <w:p w:rsidR="00000000" w:rsidRDefault="0026283C">
      <w:pPr>
        <w:jc w:val="both"/>
        <w:rPr>
          <w:szCs w:val="20"/>
        </w:rPr>
      </w:pPr>
    </w:p>
    <w:p w:rsidR="00000000" w:rsidRDefault="0026283C">
      <w:pPr>
        <w:ind w:left="720" w:hanging="720"/>
        <w:jc w:val="both"/>
        <w:rPr>
          <w:szCs w:val="20"/>
        </w:rPr>
      </w:pPr>
      <w:r>
        <w:rPr>
          <w:szCs w:val="20"/>
        </w:rPr>
        <w:t>1.</w:t>
      </w:r>
      <w:r>
        <w:rPr>
          <w:szCs w:val="20"/>
        </w:rPr>
        <w:tab/>
        <w:t xml:space="preserve">In this action the plaintiff is proceeding to prove in </w:t>
      </w:r>
      <w:r>
        <w:rPr>
          <w:szCs w:val="20"/>
        </w:rPr>
        <w:t>solemn form the alleged last will and testament dated [</w:t>
      </w:r>
      <w:r>
        <w:rPr>
          <w:i/>
          <w:iCs/>
          <w:szCs w:val="20"/>
        </w:rPr>
        <w:t>date</w:t>
      </w:r>
      <w:r>
        <w:rPr>
          <w:szCs w:val="20"/>
        </w:rPr>
        <w:t>] of [</w:t>
      </w:r>
      <w:r>
        <w:rPr>
          <w:i/>
          <w:iCs/>
          <w:szCs w:val="20"/>
        </w:rPr>
        <w:t>name of deceased</w:t>
      </w:r>
      <w:r>
        <w:rPr>
          <w:szCs w:val="20"/>
        </w:rPr>
        <w:t>] who died on [</w:t>
      </w:r>
      <w:r>
        <w:rPr>
          <w:i/>
          <w:iCs/>
          <w:szCs w:val="20"/>
        </w:rPr>
        <w:t>date</w:t>
      </w:r>
      <w:r>
        <w:rPr>
          <w:szCs w:val="20"/>
        </w:rPr>
        <w:t>]; and</w:t>
      </w:r>
    </w:p>
    <w:p w:rsidR="00000000" w:rsidRDefault="0026283C">
      <w:pPr>
        <w:jc w:val="both"/>
        <w:rPr>
          <w:szCs w:val="20"/>
        </w:rPr>
      </w:pPr>
    </w:p>
    <w:p w:rsidR="00000000" w:rsidRDefault="0026283C">
      <w:pPr>
        <w:ind w:left="720" w:hanging="720"/>
        <w:jc w:val="both"/>
        <w:rPr>
          <w:szCs w:val="20"/>
        </w:rPr>
      </w:pPr>
      <w:r>
        <w:rPr>
          <w:szCs w:val="20"/>
        </w:rPr>
        <w:t>2.</w:t>
      </w:r>
      <w:r>
        <w:rPr>
          <w:szCs w:val="20"/>
        </w:rPr>
        <w:tab/>
        <w:t>You are the [</w:t>
      </w:r>
      <w:r>
        <w:rPr>
          <w:i/>
          <w:iCs/>
          <w:szCs w:val="20"/>
        </w:rPr>
        <w:t>set out relationship</w:t>
      </w:r>
      <w:r>
        <w:rPr>
          <w:szCs w:val="20"/>
        </w:rPr>
        <w:t>] and one of the next of kin of the deceased</w:t>
      </w:r>
    </w:p>
    <w:p w:rsidR="00000000" w:rsidRDefault="0026283C">
      <w:pPr>
        <w:jc w:val="both"/>
        <w:rPr>
          <w:szCs w:val="20"/>
        </w:rPr>
      </w:pPr>
    </w:p>
    <w:p w:rsidR="00000000" w:rsidRDefault="0026283C">
      <w:pPr>
        <w:jc w:val="both"/>
        <w:rPr>
          <w:szCs w:val="20"/>
        </w:rPr>
      </w:pPr>
      <w:r>
        <w:rPr>
          <w:szCs w:val="20"/>
        </w:rPr>
        <w:t>YOU ARE GIVEN NOTICE to lodge for filing and serve a notice of app</w:t>
      </w:r>
      <w:r>
        <w:rPr>
          <w:szCs w:val="20"/>
        </w:rPr>
        <w:t>earance in this action should you think it to be in your interest so to do and before final judgment is to be given in this action.  In default of you so doing the Court will proceed to hear the will proved in solemn form of law and pronounce judgment in t</w:t>
      </w:r>
      <w:r>
        <w:rPr>
          <w:szCs w:val="20"/>
        </w:rPr>
        <w:t>his action in your absence.</w:t>
      </w:r>
    </w:p>
    <w:p w:rsidR="00000000" w:rsidRDefault="0026283C">
      <w:pPr>
        <w:rPr>
          <w:szCs w:val="20"/>
        </w:rPr>
      </w:pPr>
    </w:p>
    <w:p w:rsidR="00000000" w:rsidRDefault="0026283C">
      <w:pPr>
        <w:rPr>
          <w:szCs w:val="20"/>
        </w:rPr>
      </w:pPr>
      <w:r>
        <w:rPr>
          <w:szCs w:val="20"/>
        </w:rPr>
        <w:t>Dated</w:t>
      </w:r>
    </w:p>
    <w:p w:rsidR="00000000" w:rsidRDefault="0026283C">
      <w:pPr>
        <w:rPr>
          <w:szCs w:val="20"/>
        </w:rPr>
      </w:pPr>
    </w:p>
    <w:p w:rsidR="00000000" w:rsidRDefault="0026283C">
      <w:pPr>
        <w:rPr>
          <w:szCs w:val="20"/>
        </w:rPr>
      </w:pPr>
      <w:r>
        <w:rPr>
          <w:szCs w:val="20"/>
        </w:rPr>
        <w:t>Registrar</w:t>
      </w:r>
    </w:p>
    <w:p w:rsidR="00000000" w:rsidRDefault="0026283C"/>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3C"/>
    <w:rsid w:val="00262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2015E-59AA-459D-8888-C1E1D803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D65ECC86.dotm</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Form 49</vt:lpstr>
    </vt:vector>
  </TitlesOfParts>
  <Company>Justice Department</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49</dc:title>
  <dc:subject/>
  <dc:creator>IT SERVICES</dc:creator>
  <cp:keywords/>
  <dc:description/>
  <cp:lastModifiedBy>Guinane, Vicki</cp:lastModifiedBy>
  <cp:revision>2</cp:revision>
  <dcterms:created xsi:type="dcterms:W3CDTF">2019-04-11T01:41:00Z</dcterms:created>
  <dcterms:modified xsi:type="dcterms:W3CDTF">2019-04-11T01:41:00Z</dcterms:modified>
</cp:coreProperties>
</file>