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0" w:type="dxa"/>
        <w:jc w:val="center"/>
        <w:tblLook w:val="04A0" w:firstRow="1" w:lastRow="0" w:firstColumn="1" w:lastColumn="0" w:noHBand="0" w:noVBand="1"/>
      </w:tblPr>
      <w:tblGrid>
        <w:gridCol w:w="48"/>
        <w:gridCol w:w="1489"/>
        <w:gridCol w:w="3875"/>
        <w:gridCol w:w="5220"/>
        <w:gridCol w:w="48"/>
      </w:tblGrid>
      <w:tr w:rsidR="00335C3D" w:rsidRPr="001615F1" w:rsidTr="00335C3D">
        <w:trPr>
          <w:gridAfter w:val="1"/>
          <w:wAfter w:w="48" w:type="dxa"/>
          <w:jc w:val="center"/>
        </w:trPr>
        <w:tc>
          <w:tcPr>
            <w:tcW w:w="10632" w:type="dxa"/>
            <w:gridSpan w:val="4"/>
            <w:shd w:val="clear" w:color="auto" w:fill="F2F2F2"/>
          </w:tcPr>
          <w:p w:rsidR="00335C3D" w:rsidRPr="001615F1" w:rsidRDefault="00335C3D" w:rsidP="00335C3D">
            <w:pPr>
              <w:pStyle w:val="Title"/>
              <w:rPr>
                <w:rFonts w:ascii="Gill Sans MT" w:eastAsia="Arial Unicode MS" w:hAnsi="Gill Sans MT" w:cs="Arial Unicode MS"/>
                <w:b w:val="0"/>
                <w:sz w:val="24"/>
                <w:szCs w:val="24"/>
                <w:lang w:val="en-US"/>
              </w:rPr>
            </w:pPr>
            <w:bookmarkStart w:id="0" w:name="_GoBack"/>
            <w:bookmarkEnd w:id="0"/>
            <w:r w:rsidRPr="001615F1">
              <w:rPr>
                <w:rFonts w:ascii="Gill Sans MT" w:eastAsia="Arial Unicode MS" w:hAnsi="Gill Sans MT" w:cs="Arial Unicode MS"/>
                <w:b w:val="0"/>
                <w:sz w:val="24"/>
                <w:szCs w:val="24"/>
                <w:lang w:val="en-US"/>
              </w:rPr>
              <w:t>FORM 22</w:t>
            </w:r>
          </w:p>
        </w:tc>
      </w:tr>
      <w:tr w:rsidR="00335C3D" w:rsidRPr="001615F1" w:rsidTr="00335C3D">
        <w:trPr>
          <w:gridAfter w:val="1"/>
          <w:wAfter w:w="48" w:type="dxa"/>
          <w:jc w:val="center"/>
        </w:trPr>
        <w:tc>
          <w:tcPr>
            <w:tcW w:w="10632" w:type="dxa"/>
            <w:gridSpan w:val="4"/>
            <w:shd w:val="clear" w:color="auto" w:fill="F2F2F2"/>
          </w:tcPr>
          <w:p w:rsidR="00335C3D" w:rsidRPr="001615F1" w:rsidRDefault="00335C3D" w:rsidP="00335C3D">
            <w:pPr>
              <w:pStyle w:val="Title"/>
              <w:ind w:left="-567"/>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ADMINISTRATION BOND</w:t>
            </w:r>
          </w:p>
        </w:tc>
      </w:tr>
      <w:tr w:rsidR="00335C3D" w:rsidRPr="001615F1" w:rsidTr="00335C3D">
        <w:trPr>
          <w:gridAfter w:val="1"/>
          <w:wAfter w:w="48" w:type="dxa"/>
          <w:jc w:val="center"/>
        </w:trPr>
        <w:tc>
          <w:tcPr>
            <w:tcW w:w="10632" w:type="dxa"/>
            <w:gridSpan w:val="4"/>
            <w:shd w:val="clear" w:color="auto" w:fill="F2F2F2"/>
          </w:tcPr>
          <w:p w:rsidR="00335C3D" w:rsidRPr="001615F1" w:rsidRDefault="00335C3D" w:rsidP="003651B7">
            <w:pPr>
              <w:pStyle w:val="Title"/>
              <w:rPr>
                <w:rFonts w:ascii="Gill Sans MT" w:eastAsia="Arial Unicode MS" w:hAnsi="Gill Sans MT" w:cs="Arial Unicode MS"/>
                <w:sz w:val="24"/>
                <w:szCs w:val="24"/>
                <w:lang w:val="en-US"/>
              </w:rPr>
            </w:pPr>
            <w:r w:rsidRPr="001615F1">
              <w:rPr>
                <w:rFonts w:ascii="Gill Sans MT" w:eastAsia="Arial Unicode MS" w:hAnsi="Gill Sans MT" w:cs="Arial Unicode MS"/>
                <w:b w:val="0"/>
                <w:sz w:val="24"/>
                <w:szCs w:val="24"/>
                <w:lang w:val="en-US"/>
              </w:rPr>
              <w:t>Rule</w:t>
            </w:r>
            <w:r w:rsidRPr="001615F1">
              <w:rPr>
                <w:rFonts w:ascii="Gill Sans MT" w:eastAsia="Arial Unicode MS" w:hAnsi="Gill Sans MT" w:cs="Arial Unicode MS"/>
                <w:sz w:val="24"/>
                <w:szCs w:val="24"/>
                <w:lang w:val="en-US"/>
              </w:rPr>
              <w:t xml:space="preserve"> </w:t>
            </w:r>
            <w:r w:rsidR="003651B7">
              <w:rPr>
                <w:rFonts w:ascii="Gill Sans MT" w:eastAsia="Arial Unicode MS" w:hAnsi="Gill Sans MT" w:cs="Arial Unicode MS"/>
                <w:b w:val="0"/>
                <w:sz w:val="24"/>
                <w:szCs w:val="24"/>
                <w:lang w:val="en-US"/>
              </w:rPr>
              <w:t>74</w:t>
            </w:r>
            <w:r w:rsidRPr="001615F1">
              <w:rPr>
                <w:noProof/>
                <w:sz w:val="24"/>
                <w:szCs w:val="24"/>
                <w:lang w:eastAsia="en-AU"/>
              </w:rPr>
              <w:t xml:space="preserve"> </w:t>
            </w:r>
          </w:p>
        </w:tc>
      </w:tr>
      <w:tr w:rsidR="00335C3D" w:rsidRPr="001615F1" w:rsidTr="00335C3D">
        <w:trPr>
          <w:gridAfter w:val="1"/>
          <w:wAfter w:w="48" w:type="dxa"/>
          <w:jc w:val="center"/>
        </w:trPr>
        <w:tc>
          <w:tcPr>
            <w:tcW w:w="10632" w:type="dxa"/>
            <w:gridSpan w:val="4"/>
            <w:shd w:val="clear" w:color="auto" w:fill="F2F2F2"/>
          </w:tcPr>
          <w:p w:rsidR="00335C3D" w:rsidRPr="001615F1" w:rsidRDefault="00335C3D" w:rsidP="00335C3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IN THE SUPREME COURT OF TASMANIA </w:t>
            </w:r>
          </w:p>
        </w:tc>
      </w:tr>
      <w:tr w:rsidR="00335C3D" w:rsidRPr="001615F1" w:rsidTr="00335C3D">
        <w:trPr>
          <w:gridAfter w:val="1"/>
          <w:wAfter w:w="48" w:type="dxa"/>
          <w:jc w:val="center"/>
        </w:trPr>
        <w:tc>
          <w:tcPr>
            <w:tcW w:w="10632" w:type="dxa"/>
            <w:gridSpan w:val="4"/>
            <w:shd w:val="clear" w:color="auto" w:fill="F2F2F2"/>
          </w:tcPr>
          <w:p w:rsidR="00335C3D" w:rsidRPr="001615F1" w:rsidRDefault="00335C3D" w:rsidP="00335C3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 xml:space="preserve">PROBATE REGISTRY </w:t>
            </w:r>
          </w:p>
        </w:tc>
      </w:tr>
      <w:tr w:rsidR="00335C3D" w:rsidRPr="001615F1" w:rsidTr="00335C3D">
        <w:trPr>
          <w:gridAfter w:val="1"/>
          <w:wAfter w:w="48" w:type="dxa"/>
          <w:jc w:val="center"/>
        </w:trPr>
        <w:tc>
          <w:tcPr>
            <w:tcW w:w="10632" w:type="dxa"/>
            <w:gridSpan w:val="4"/>
            <w:shd w:val="clear" w:color="auto" w:fill="FFFFFF"/>
          </w:tcPr>
          <w:p w:rsidR="00335C3D" w:rsidRPr="001615F1" w:rsidRDefault="00335C3D" w:rsidP="00335C3D">
            <w:pPr>
              <w:spacing w:line="240" w:lineRule="auto"/>
              <w:ind w:right="-613"/>
              <w:rPr>
                <w:rFonts w:ascii="Gill Sans MT" w:eastAsia="Arial Unicode MS" w:hAnsi="Gill Sans MT" w:cs="Arial Unicode MS"/>
                <w:b/>
                <w:sz w:val="24"/>
                <w:szCs w:val="24"/>
                <w:lang w:val="en-US"/>
              </w:rPr>
            </w:pP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In the matter of the Estate of:</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FULL NAME</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1615F1">
              <w:rPr>
                <w:rFonts w:ascii="Gill Sans MT" w:eastAsia="Arial Unicode MS" w:hAnsi="Gill Sans MT" w:cs="Arial Unicode MS"/>
                <w:sz w:val="24"/>
                <w:szCs w:val="24"/>
                <w:lang w:val="en-US"/>
              </w:rPr>
              <w:t xml:space="preserve"> </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Date of death:</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00/00/0000</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Last known residential address of deceased:</w:t>
            </w:r>
            <w:r w:rsidRPr="001615F1">
              <w:rPr>
                <w:rFonts w:ascii="Gill Sans MT" w:eastAsia="Arial Unicode MS" w:hAnsi="Gill Sans MT" w:cs="Arial Unicode MS"/>
                <w:b w:val="0"/>
                <w:sz w:val="24"/>
                <w:szCs w:val="24"/>
                <w:lang w:val="en-US"/>
              </w:rPr>
              <w:t xml:space="preserve">  </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color w:val="0000FF"/>
                <w:sz w:val="24"/>
                <w:szCs w:val="24"/>
                <w:lang w:val="en-US"/>
              </w:rPr>
              <w:t>address</w:t>
            </w:r>
            <w:proofErr w:type="gramEnd"/>
            <w:r w:rsidRPr="001615F1">
              <w:rPr>
                <w:rFonts w:ascii="Gill Sans MT" w:eastAsia="Arial Unicode MS" w:hAnsi="Gill Sans MT" w:cs="Arial Unicode MS"/>
                <w:b w:val="0"/>
                <w:sz w:val="24"/>
                <w:szCs w:val="24"/>
                <w:lang w:val="en-US"/>
              </w:rPr>
              <w:t xml:space="preserve"> </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sz w:val="24"/>
                <w:szCs w:val="24"/>
                <w:lang w:val="en-US"/>
              </w:rPr>
              <w:t>Gross value of Tasmanian estate:</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$0.00</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color w:val="0000FF"/>
                <w:sz w:val="24"/>
                <w:szCs w:val="24"/>
                <w:lang w:val="en-US"/>
              </w:rPr>
              <w:t>*I/*We</w:t>
            </w:r>
            <w:r w:rsidR="00E86133">
              <w:rPr>
                <w:rFonts w:ascii="Gill Sans MT" w:eastAsia="Arial Unicode MS" w:hAnsi="Gill Sans MT" w:cs="Arial Unicode MS"/>
                <w:color w:val="0000FF"/>
                <w:sz w:val="24"/>
                <w:szCs w:val="24"/>
                <w:lang w:val="en-US"/>
              </w:rPr>
              <w:t>,</w:t>
            </w:r>
          </w:p>
        </w:tc>
        <w:tc>
          <w:tcPr>
            <w:tcW w:w="5268" w:type="dxa"/>
            <w:gridSpan w:val="2"/>
            <w:shd w:val="clear" w:color="auto" w:fill="auto"/>
          </w:tcPr>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Full name of applicant:</w:t>
            </w:r>
          </w:p>
          <w:p w:rsidR="00335C3D" w:rsidRPr="001615F1" w:rsidRDefault="00335C3D" w:rsidP="000D385D">
            <w:pPr>
              <w:pStyle w:val="Title"/>
              <w:jc w:val="left"/>
              <w:rPr>
                <w:rFonts w:ascii="Gill Sans MT" w:eastAsia="Arial Unicode MS" w:hAnsi="Gill Sans MT" w:cs="Arial Unicode MS"/>
                <w:sz w:val="24"/>
                <w:szCs w:val="24"/>
                <w:lang w:val="en-US"/>
              </w:rPr>
            </w:pP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color w:val="0000FF"/>
                <w:sz w:val="24"/>
                <w:szCs w:val="24"/>
                <w:lang w:val="en-US"/>
              </w:rPr>
            </w:pPr>
            <w:r w:rsidRPr="001615F1">
              <w:rPr>
                <w:rFonts w:ascii="Gill Sans MT" w:eastAsia="Arial Unicode MS" w:hAnsi="Gill Sans MT" w:cs="Arial Unicode MS"/>
                <w:b w:val="0"/>
                <w:color w:val="0000FF"/>
                <w:sz w:val="24"/>
                <w:szCs w:val="24"/>
                <w:lang w:val="en-US"/>
              </w:rPr>
              <w:t xml:space="preserve">FULL NAME </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Address of applicant:</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color w:val="0000FF"/>
                <w:sz w:val="24"/>
                <w:szCs w:val="24"/>
                <w:lang w:val="en-US"/>
              </w:rPr>
              <w:t>address</w:t>
            </w:r>
            <w:proofErr w:type="gramEnd"/>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*Full name of applicant:</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[repeat for more applicants]</w:t>
            </w:r>
          </w:p>
        </w:tc>
        <w:tc>
          <w:tcPr>
            <w:tcW w:w="5268" w:type="dxa"/>
            <w:gridSpan w:val="2"/>
            <w:shd w:val="clear" w:color="auto" w:fill="auto"/>
          </w:tcPr>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 xml:space="preserve">FULL NAME </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1615F1">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*Address of applicant:</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color w:val="0000FF"/>
                <w:sz w:val="24"/>
                <w:szCs w:val="24"/>
                <w:lang w:val="en-US"/>
              </w:rPr>
              <w:t>address</w:t>
            </w:r>
            <w:proofErr w:type="gramEnd"/>
          </w:p>
        </w:tc>
      </w:tr>
      <w:tr w:rsidR="00335C3D" w:rsidRPr="001615F1" w:rsidTr="00335C3D">
        <w:tblPrEx>
          <w:jc w:val="left"/>
        </w:tblPrEx>
        <w:trPr>
          <w:gridBefore w:val="1"/>
          <w:wBefore w:w="48" w:type="dxa"/>
        </w:trPr>
        <w:tc>
          <w:tcPr>
            <w:tcW w:w="10632" w:type="dxa"/>
            <w:gridSpan w:val="4"/>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proofErr w:type="gramStart"/>
            <w:r w:rsidRPr="001615F1">
              <w:rPr>
                <w:rFonts w:ascii="Gill Sans MT" w:eastAsia="Arial Unicode MS" w:hAnsi="Gill Sans MT" w:cs="Arial Unicode MS"/>
                <w:b w:val="0"/>
                <w:sz w:val="24"/>
                <w:szCs w:val="24"/>
                <w:lang w:val="en-US"/>
              </w:rPr>
              <w:lastRenderedPageBreak/>
              <w:t>say</w:t>
            </w:r>
            <w:proofErr w:type="gramEnd"/>
            <w:r w:rsidRPr="001615F1">
              <w:rPr>
                <w:rFonts w:ascii="Gill Sans MT" w:eastAsia="Arial Unicode MS" w:hAnsi="Gill Sans MT" w:cs="Arial Unicode MS"/>
                <w:b w:val="0"/>
                <w:sz w:val="24"/>
                <w:szCs w:val="24"/>
                <w:lang w:val="en-US"/>
              </w:rPr>
              <w:t xml:space="preserve"> as follows:</w:t>
            </w:r>
          </w:p>
        </w:tc>
      </w:tr>
      <w:tr w:rsidR="00335C3D" w:rsidRPr="001615F1" w:rsidTr="00335C3D">
        <w:tblPrEx>
          <w:jc w:val="left"/>
        </w:tblPrEx>
        <w:trPr>
          <w:gridBefore w:val="1"/>
          <w:wBefore w:w="48" w:type="dxa"/>
          <w:trHeight w:val="667"/>
        </w:trPr>
        <w:tc>
          <w:tcPr>
            <w:tcW w:w="1489" w:type="dxa"/>
            <w:shd w:val="clear" w:color="auto" w:fill="auto"/>
          </w:tcPr>
          <w:p w:rsidR="00335C3D" w:rsidRPr="00100D0D" w:rsidRDefault="00335C3D" w:rsidP="00100D0D">
            <w:pPr>
              <w:pStyle w:val="Title"/>
              <w:numPr>
                <w:ilvl w:val="0"/>
                <w:numId w:val="18"/>
              </w:numPr>
              <w:jc w:val="left"/>
              <w:rPr>
                <w:rFonts w:ascii="Gill Sans MT" w:eastAsia="Arial Unicode MS" w:hAnsi="Gill Sans MT" w:cs="Arial Unicode MS"/>
                <w:sz w:val="24"/>
                <w:szCs w:val="24"/>
                <w:lang w:val="en-US"/>
              </w:rPr>
            </w:pPr>
          </w:p>
        </w:tc>
        <w:tc>
          <w:tcPr>
            <w:tcW w:w="9143" w:type="dxa"/>
            <w:gridSpan w:val="3"/>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i/>
                <w:color w:val="0000FF"/>
                <w:sz w:val="24"/>
                <w:szCs w:val="24"/>
                <w:lang w:val="en-US"/>
              </w:rPr>
              <w:t>*</w:t>
            </w:r>
            <w:r w:rsidRPr="001615F1">
              <w:rPr>
                <w:rFonts w:ascii="Gill Sans MT" w:eastAsia="Arial Unicode MS" w:hAnsi="Gill Sans MT" w:cs="Arial Unicode MS"/>
                <w:b w:val="0"/>
                <w:color w:val="0000FF"/>
                <w:sz w:val="24"/>
                <w:szCs w:val="24"/>
                <w:lang w:val="en-US"/>
              </w:rPr>
              <w:t>I am/</w:t>
            </w:r>
            <w:r w:rsidRPr="001615F1">
              <w:rPr>
                <w:rFonts w:ascii="Gill Sans MT" w:eastAsia="Arial Unicode MS" w:hAnsi="Gill Sans MT" w:cs="Arial Unicode MS"/>
                <w:b w:val="0"/>
                <w:i/>
                <w:color w:val="0000FF"/>
                <w:sz w:val="24"/>
                <w:szCs w:val="24"/>
                <w:lang w:val="en-US"/>
              </w:rPr>
              <w:t>*</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are the:</w:t>
            </w:r>
          </w:p>
          <w:p w:rsidR="00335C3D" w:rsidRPr="001615F1" w:rsidRDefault="00335C3D" w:rsidP="000D385D">
            <w:pPr>
              <w:tabs>
                <w:tab w:val="left" w:pos="709"/>
                <w:tab w:val="left" w:pos="1080"/>
                <w:tab w:val="left" w:pos="1440"/>
                <w:tab w:val="left" w:pos="1800"/>
                <w:tab w:val="left" w:pos="2160"/>
                <w:tab w:val="left" w:pos="2520"/>
                <w:tab w:val="left" w:pos="2880"/>
                <w:tab w:val="left" w:pos="3240"/>
                <w:tab w:val="left" w:pos="3600"/>
                <w:tab w:val="left" w:pos="3960"/>
              </w:tabs>
              <w:ind w:left="105"/>
              <w:rPr>
                <w:rFonts w:ascii="Gill Sans MT" w:eastAsia="Arial Unicode MS" w:hAnsi="Gill Sans MT" w:cs="Arial Unicode MS"/>
                <w:sz w:val="24"/>
                <w:szCs w:val="24"/>
                <w:lang w:val="en-US"/>
              </w:rPr>
            </w:pPr>
            <w:r w:rsidRPr="001615F1">
              <w:rPr>
                <w:rFonts w:ascii="Gill Sans MT" w:eastAsia="Arial Unicode MS" w:hAnsi="Gill Sans MT" w:cs="Arial Unicode MS"/>
                <w:i/>
                <w:color w:val="0000FF"/>
                <w:sz w:val="24"/>
                <w:szCs w:val="24"/>
                <w:lang w:val="en-US"/>
              </w:rPr>
              <w:t>*</w:t>
            </w:r>
            <w:r w:rsidRPr="001615F1">
              <w:rPr>
                <w:rFonts w:ascii="Gill Sans MT" w:eastAsia="Arial Unicode MS" w:hAnsi="Gill Sans MT" w:cs="Arial Unicode MS"/>
                <w:sz w:val="24"/>
                <w:szCs w:val="24"/>
                <w:lang w:val="en-US"/>
              </w:rPr>
              <w:t xml:space="preserve">intended </w:t>
            </w:r>
            <w:r w:rsidRPr="001615F1">
              <w:rPr>
                <w:rFonts w:ascii="Gill Sans MT" w:eastAsia="Arial Unicode MS" w:hAnsi="Gill Sans MT" w:cs="Arial Unicode MS"/>
                <w:color w:val="0000FF"/>
                <w:sz w:val="24"/>
                <w:szCs w:val="24"/>
                <w:lang w:val="en-US"/>
              </w:rPr>
              <w:t>administrator/*s</w:t>
            </w:r>
            <w:r w:rsidRPr="001615F1">
              <w:rPr>
                <w:rFonts w:ascii="Gill Sans MT" w:eastAsia="Arial Unicode MS" w:hAnsi="Gill Sans MT" w:cs="Arial Unicode MS"/>
                <w:sz w:val="24"/>
                <w:szCs w:val="24"/>
                <w:lang w:val="en-US"/>
              </w:rPr>
              <w:t xml:space="preserve">  </w:t>
            </w:r>
          </w:p>
          <w:p w:rsidR="00335C3D" w:rsidRPr="001615F1" w:rsidRDefault="00335C3D" w:rsidP="000D385D">
            <w:pPr>
              <w:tabs>
                <w:tab w:val="left" w:pos="709"/>
                <w:tab w:val="left" w:pos="1080"/>
                <w:tab w:val="left" w:pos="1440"/>
                <w:tab w:val="left" w:pos="1800"/>
                <w:tab w:val="left" w:pos="2160"/>
                <w:tab w:val="left" w:pos="2520"/>
                <w:tab w:val="left" w:pos="2880"/>
                <w:tab w:val="left" w:pos="3240"/>
                <w:tab w:val="left" w:pos="3600"/>
                <w:tab w:val="left" w:pos="3960"/>
              </w:tabs>
              <w:ind w:left="105"/>
              <w:rPr>
                <w:rFonts w:ascii="Gill Sans MT" w:eastAsia="Arial Unicode MS" w:hAnsi="Gill Sans MT" w:cs="Arial Unicode MS"/>
                <w:sz w:val="24"/>
                <w:szCs w:val="24"/>
                <w:lang w:val="en-US"/>
              </w:rPr>
            </w:pPr>
            <w:r w:rsidRPr="001615F1">
              <w:rPr>
                <w:rFonts w:ascii="Gill Sans MT" w:eastAsia="Arial Unicode MS" w:hAnsi="Gill Sans MT" w:cs="Arial Unicode MS"/>
                <w:i/>
                <w:color w:val="0000FF"/>
                <w:sz w:val="24"/>
                <w:szCs w:val="24"/>
                <w:lang w:val="en-US"/>
              </w:rPr>
              <w:t>*administrator/</w:t>
            </w:r>
            <w:r w:rsidRPr="001615F1">
              <w:rPr>
                <w:rFonts w:ascii="Gill Sans MT" w:eastAsia="Arial Unicode MS" w:hAnsi="Gill Sans MT" w:cs="Arial Unicode MS"/>
                <w:color w:val="0000FF"/>
                <w:sz w:val="24"/>
                <w:szCs w:val="24"/>
                <w:lang w:val="en-US"/>
              </w:rPr>
              <w:t>*s</w:t>
            </w:r>
            <w:r w:rsidRPr="001615F1">
              <w:rPr>
                <w:rFonts w:ascii="Gill Sans MT" w:eastAsia="Arial Unicode MS" w:hAnsi="Gill Sans MT" w:cs="Arial Unicode MS"/>
                <w:sz w:val="24"/>
                <w:szCs w:val="24"/>
                <w:lang w:val="en-US"/>
              </w:rPr>
              <w:t xml:space="preserve"> pursuant to a Grant by </w:t>
            </w:r>
            <w:r w:rsidRPr="001615F1">
              <w:rPr>
                <w:rFonts w:ascii="Gill Sans MT" w:eastAsia="Arial Unicode MS" w:hAnsi="Gill Sans MT" w:cs="Arial Unicode MS"/>
                <w:color w:val="0000FF"/>
                <w:sz w:val="24"/>
                <w:szCs w:val="24"/>
                <w:lang w:val="en-US"/>
              </w:rPr>
              <w:t>Name of Court</w:t>
            </w:r>
            <w:r w:rsidRPr="001615F1">
              <w:rPr>
                <w:rFonts w:ascii="Gill Sans MT" w:eastAsia="Arial Unicode MS" w:hAnsi="Gill Sans MT" w:cs="Arial Unicode MS"/>
                <w:b/>
                <w:sz w:val="24"/>
                <w:szCs w:val="24"/>
                <w:lang w:val="en-US"/>
              </w:rPr>
              <w:t xml:space="preserve"> </w:t>
            </w:r>
            <w:r w:rsidRPr="001615F1">
              <w:rPr>
                <w:rFonts w:ascii="Gill Sans MT" w:eastAsia="Arial Unicode MS" w:hAnsi="Gill Sans MT" w:cs="Arial Unicode MS"/>
                <w:sz w:val="24"/>
                <w:szCs w:val="24"/>
                <w:lang w:val="en-US"/>
              </w:rPr>
              <w:t xml:space="preserve">and have applied to the  Registrar of the Supreme Court of Tasmania for a reseal </w:t>
            </w:r>
          </w:p>
          <w:p w:rsidR="00335C3D" w:rsidRPr="001615F1" w:rsidRDefault="00335C3D" w:rsidP="000D385D">
            <w:pPr>
              <w:tabs>
                <w:tab w:val="left" w:pos="709"/>
                <w:tab w:val="left" w:pos="1080"/>
                <w:tab w:val="left" w:pos="1440"/>
                <w:tab w:val="left" w:pos="1800"/>
                <w:tab w:val="left" w:pos="2160"/>
                <w:tab w:val="left" w:pos="2520"/>
                <w:tab w:val="left" w:pos="2880"/>
                <w:tab w:val="left" w:pos="3240"/>
                <w:tab w:val="left" w:pos="3600"/>
                <w:tab w:val="left" w:pos="3960"/>
              </w:tabs>
              <w:ind w:left="105"/>
              <w:rPr>
                <w:rFonts w:ascii="Gill Sans MT" w:eastAsia="Arial Unicode MS" w:hAnsi="Gill Sans MT" w:cs="Arial Unicode MS"/>
                <w:sz w:val="24"/>
                <w:szCs w:val="24"/>
                <w:lang w:val="en-US"/>
              </w:rPr>
            </w:pPr>
            <w:r w:rsidRPr="001615F1">
              <w:rPr>
                <w:rFonts w:ascii="Gill Sans MT" w:eastAsia="Arial Unicode MS" w:hAnsi="Gill Sans MT" w:cs="Arial Unicode MS"/>
                <w:i/>
                <w:color w:val="0000FF"/>
                <w:sz w:val="24"/>
                <w:szCs w:val="24"/>
                <w:lang w:val="en-US"/>
              </w:rPr>
              <w:t>*</w:t>
            </w:r>
            <w:r w:rsidRPr="001615F1">
              <w:rPr>
                <w:rFonts w:ascii="Gill Sans MT" w:eastAsia="Arial Unicode MS" w:hAnsi="Gill Sans MT" w:cs="Arial Unicode MS"/>
                <w:sz w:val="24"/>
                <w:szCs w:val="24"/>
                <w:lang w:val="en-US"/>
              </w:rPr>
              <w:t xml:space="preserve">intended </w:t>
            </w:r>
            <w:r w:rsidRPr="001615F1">
              <w:rPr>
                <w:rFonts w:ascii="Gill Sans MT" w:eastAsia="Arial Unicode MS" w:hAnsi="Gill Sans MT" w:cs="Arial Unicode MS"/>
                <w:color w:val="0000FF"/>
                <w:sz w:val="24"/>
                <w:szCs w:val="24"/>
                <w:lang w:val="en-US"/>
              </w:rPr>
              <w:t xml:space="preserve">administrator/*s </w:t>
            </w:r>
            <w:r w:rsidRPr="001615F1">
              <w:rPr>
                <w:rFonts w:ascii="Gill Sans MT" w:eastAsia="Arial Unicode MS" w:hAnsi="Gill Sans MT" w:cs="Arial Unicode MS"/>
                <w:sz w:val="24"/>
                <w:szCs w:val="24"/>
                <w:lang w:val="en-US"/>
              </w:rPr>
              <w:t xml:space="preserve">following the death of the previously appointed administrator on </w:t>
            </w:r>
            <w:r w:rsidRPr="001615F1">
              <w:rPr>
                <w:rFonts w:ascii="Gill Sans MT" w:eastAsia="Arial Unicode MS" w:hAnsi="Gill Sans MT" w:cs="Arial Unicode MS"/>
                <w:color w:val="0000FF"/>
                <w:sz w:val="24"/>
                <w:szCs w:val="24"/>
                <w:lang w:val="en-US"/>
              </w:rPr>
              <w:t>00/00/000</w:t>
            </w:r>
            <w:r w:rsidRPr="001615F1">
              <w:rPr>
                <w:rFonts w:ascii="Gill Sans MT" w:eastAsia="Arial Unicode MS" w:hAnsi="Gill Sans MT" w:cs="Arial Unicode MS"/>
                <w:sz w:val="24"/>
                <w:szCs w:val="24"/>
                <w:lang w:val="en-US"/>
              </w:rPr>
              <w:t xml:space="preserve"> </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ind w:left="105"/>
              <w:rPr>
                <w:rFonts w:ascii="Gill Sans MT" w:eastAsia="Arial Unicode MS" w:hAnsi="Gill Sans MT" w:cs="Arial Unicode MS"/>
                <w:sz w:val="24"/>
                <w:szCs w:val="24"/>
                <w:lang w:val="en-US"/>
              </w:rPr>
            </w:pPr>
            <w:r w:rsidRPr="001615F1">
              <w:rPr>
                <w:rFonts w:ascii="Gill Sans MT" w:eastAsia="Arial Unicode MS" w:hAnsi="Gill Sans MT" w:cs="Arial Unicode MS"/>
                <w:i/>
                <w:color w:val="0000FF"/>
                <w:sz w:val="24"/>
                <w:szCs w:val="24"/>
                <w:lang w:val="en-US"/>
              </w:rPr>
              <w:t>*</w:t>
            </w:r>
            <w:r w:rsidRPr="001615F1">
              <w:rPr>
                <w:rFonts w:ascii="Gill Sans MT" w:eastAsia="Arial Unicode MS" w:hAnsi="Gill Sans MT" w:cs="Arial Unicode MS"/>
                <w:color w:val="0000FF"/>
                <w:sz w:val="24"/>
                <w:szCs w:val="24"/>
                <w:lang w:val="en-US"/>
              </w:rPr>
              <w:t>creditor/*s</w:t>
            </w:r>
            <w:r w:rsidRPr="001615F1">
              <w:rPr>
                <w:rFonts w:ascii="Gill Sans MT" w:eastAsia="Arial Unicode MS" w:hAnsi="Gill Sans MT" w:cs="Arial Unicode MS"/>
                <w:sz w:val="24"/>
                <w:szCs w:val="24"/>
                <w:lang w:val="en-US"/>
              </w:rPr>
              <w:t xml:space="preserve"> of all of the estate of the deceased</w:t>
            </w:r>
            <w:r w:rsidRPr="001615F1">
              <w:rPr>
                <w:rFonts w:ascii="Gill Sans MT" w:eastAsia="Arial Unicode MS" w:hAnsi="Gill Sans MT" w:cs="Arial Unicode MS"/>
                <w:b/>
                <w:sz w:val="24"/>
                <w:szCs w:val="24"/>
                <w:lang w:val="en-US"/>
              </w:rPr>
              <w:t xml:space="preserve"> </w:t>
            </w:r>
            <w:r w:rsidRPr="001615F1">
              <w:rPr>
                <w:rFonts w:ascii="Gill Sans MT" w:eastAsia="Arial Unicode MS" w:hAnsi="Gill Sans MT" w:cs="Arial Unicode MS"/>
                <w:sz w:val="24"/>
                <w:szCs w:val="24"/>
                <w:lang w:val="en-US"/>
              </w:rPr>
              <w:t xml:space="preserve">who died on </w:t>
            </w:r>
            <w:r w:rsidRPr="001615F1">
              <w:rPr>
                <w:rFonts w:ascii="Gill Sans MT" w:eastAsia="Arial Unicode MS" w:hAnsi="Gill Sans MT" w:cs="Arial Unicode MS"/>
                <w:color w:val="0000FF"/>
                <w:sz w:val="24"/>
                <w:szCs w:val="24"/>
                <w:lang w:val="en-US"/>
              </w:rPr>
              <w:t>00/00/000</w:t>
            </w:r>
          </w:p>
        </w:tc>
      </w:tr>
      <w:tr w:rsidR="00335C3D" w:rsidRPr="001615F1" w:rsidTr="00335C3D">
        <w:tblPrEx>
          <w:jc w:val="left"/>
        </w:tblPrEx>
        <w:trPr>
          <w:gridBefore w:val="1"/>
          <w:wBefore w:w="48" w:type="dxa"/>
          <w:trHeight w:val="667"/>
        </w:trPr>
        <w:tc>
          <w:tcPr>
            <w:tcW w:w="1489" w:type="dxa"/>
            <w:shd w:val="clear" w:color="auto" w:fill="auto"/>
          </w:tcPr>
          <w:p w:rsidR="00335C3D" w:rsidRPr="00100D0D" w:rsidRDefault="00335C3D" w:rsidP="00100D0D">
            <w:pPr>
              <w:pStyle w:val="Title"/>
              <w:numPr>
                <w:ilvl w:val="0"/>
                <w:numId w:val="18"/>
              </w:numPr>
              <w:jc w:val="left"/>
              <w:rPr>
                <w:rFonts w:ascii="Gill Sans MT" w:eastAsia="Arial Unicode MS" w:hAnsi="Gill Sans MT" w:cs="Arial Unicode MS"/>
                <w:sz w:val="24"/>
                <w:szCs w:val="24"/>
                <w:lang w:val="en-US"/>
              </w:rPr>
            </w:pPr>
          </w:p>
        </w:tc>
        <w:tc>
          <w:tcPr>
            <w:tcW w:w="9143" w:type="dxa"/>
            <w:gridSpan w:val="3"/>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 am/*</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are jointly and severally bound to the Registrar of the Supreme Court of Tasmania, in the same of </w:t>
            </w:r>
            <w:r w:rsidRPr="001615F1">
              <w:rPr>
                <w:rFonts w:ascii="Gill Sans MT" w:eastAsia="Arial Unicode MS" w:hAnsi="Gill Sans MT" w:cs="Arial Unicode MS"/>
                <w:b w:val="0"/>
                <w:color w:val="0000FF"/>
                <w:sz w:val="24"/>
                <w:szCs w:val="24"/>
                <w:lang w:val="en-US"/>
              </w:rPr>
              <w:t>$0</w:t>
            </w:r>
            <w:r w:rsidRPr="001615F1">
              <w:rPr>
                <w:rFonts w:ascii="Gill Sans MT" w:eastAsia="Arial Unicode MS" w:hAnsi="Gill Sans MT" w:cs="Arial Unicode MS"/>
                <w:b w:val="0"/>
                <w:sz w:val="24"/>
                <w:szCs w:val="24"/>
                <w:lang w:val="en-US"/>
              </w:rPr>
              <w:t xml:space="preserve"> </w:t>
            </w:r>
            <w:r w:rsidRPr="001615F1">
              <w:rPr>
                <w:rFonts w:ascii="Gill Sans MT" w:eastAsia="Arial Unicode MS" w:hAnsi="Gill Sans MT" w:cs="Arial Unicode MS"/>
                <w:b w:val="0"/>
                <w:i/>
                <w:sz w:val="24"/>
                <w:szCs w:val="24"/>
                <w:lang w:val="en-US"/>
              </w:rPr>
              <w:t>[insert gross value of Tasmanian estate]</w:t>
            </w:r>
            <w:r w:rsidRPr="001615F1">
              <w:rPr>
                <w:rFonts w:ascii="Gill Sans MT" w:eastAsia="Arial Unicode MS" w:hAnsi="Gill Sans MT" w:cs="Arial Unicode MS"/>
                <w:b w:val="0"/>
                <w:sz w:val="24"/>
                <w:szCs w:val="24"/>
                <w:lang w:val="en-US"/>
              </w:rPr>
              <w:t>, being the gross value of the estate in Tasmania of the deceased.</w:t>
            </w:r>
          </w:p>
        </w:tc>
      </w:tr>
      <w:tr w:rsidR="00335C3D" w:rsidRPr="001615F1" w:rsidTr="00335C3D">
        <w:tblPrEx>
          <w:jc w:val="left"/>
        </w:tblPrEx>
        <w:trPr>
          <w:gridBefore w:val="1"/>
          <w:wBefore w:w="48" w:type="dxa"/>
          <w:trHeight w:val="667"/>
        </w:trPr>
        <w:tc>
          <w:tcPr>
            <w:tcW w:w="1489" w:type="dxa"/>
            <w:shd w:val="clear" w:color="auto" w:fill="auto"/>
          </w:tcPr>
          <w:p w:rsidR="00335C3D" w:rsidRPr="00100D0D" w:rsidRDefault="00335C3D" w:rsidP="00100D0D">
            <w:pPr>
              <w:pStyle w:val="Title"/>
              <w:numPr>
                <w:ilvl w:val="0"/>
                <w:numId w:val="18"/>
              </w:numPr>
              <w:jc w:val="left"/>
              <w:rPr>
                <w:rFonts w:ascii="Gill Sans MT" w:eastAsia="Arial Unicode MS" w:hAnsi="Gill Sans MT" w:cs="Arial Unicode MS"/>
                <w:sz w:val="24"/>
                <w:szCs w:val="24"/>
                <w:lang w:val="en-US"/>
              </w:rPr>
            </w:pPr>
          </w:p>
        </w:tc>
        <w:tc>
          <w:tcPr>
            <w:tcW w:w="9143" w:type="dxa"/>
            <w:gridSpan w:val="3"/>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bind </w:t>
            </w:r>
            <w:r w:rsidRPr="001615F1">
              <w:rPr>
                <w:rFonts w:ascii="Gill Sans MT" w:eastAsia="Arial Unicode MS" w:hAnsi="Gill Sans MT" w:cs="Arial Unicode MS"/>
                <w:b w:val="0"/>
                <w:color w:val="0000FF"/>
                <w:sz w:val="24"/>
                <w:szCs w:val="24"/>
                <w:lang w:val="en-US"/>
              </w:rPr>
              <w:t>*myself/*ourselves</w:t>
            </w:r>
            <w:r w:rsidRPr="001615F1">
              <w:rPr>
                <w:rFonts w:ascii="Gill Sans MT" w:eastAsia="Arial Unicode MS" w:hAnsi="Gill Sans MT" w:cs="Arial Unicode MS"/>
                <w:b w:val="0"/>
                <w:sz w:val="24"/>
                <w:szCs w:val="24"/>
                <w:lang w:val="en-US"/>
              </w:rPr>
              <w:t xml:space="preserve"> jointly and severally for the whole of that sum.</w:t>
            </w:r>
          </w:p>
        </w:tc>
      </w:tr>
      <w:tr w:rsidR="00335C3D" w:rsidRPr="001615F1" w:rsidTr="00335C3D">
        <w:tblPrEx>
          <w:jc w:val="left"/>
        </w:tblPrEx>
        <w:trPr>
          <w:gridBefore w:val="1"/>
          <w:wBefore w:w="48" w:type="dxa"/>
          <w:trHeight w:val="667"/>
        </w:trPr>
        <w:tc>
          <w:tcPr>
            <w:tcW w:w="1489" w:type="dxa"/>
            <w:shd w:val="clear" w:color="auto" w:fill="auto"/>
          </w:tcPr>
          <w:p w:rsidR="00335C3D" w:rsidRPr="00100D0D" w:rsidRDefault="00335C3D" w:rsidP="00100D0D">
            <w:pPr>
              <w:pStyle w:val="Title"/>
              <w:numPr>
                <w:ilvl w:val="0"/>
                <w:numId w:val="18"/>
              </w:numPr>
              <w:jc w:val="left"/>
              <w:rPr>
                <w:rFonts w:ascii="Gill Sans MT" w:eastAsia="Arial Unicode MS" w:hAnsi="Gill Sans MT" w:cs="Arial Unicode MS"/>
                <w:sz w:val="24"/>
                <w:szCs w:val="24"/>
                <w:lang w:val="en-US"/>
              </w:rPr>
            </w:pPr>
          </w:p>
        </w:tc>
        <w:tc>
          <w:tcPr>
            <w:tcW w:w="9143" w:type="dxa"/>
            <w:gridSpan w:val="3"/>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bind </w:t>
            </w:r>
            <w:r w:rsidRPr="001615F1">
              <w:rPr>
                <w:rFonts w:ascii="Gill Sans MT" w:eastAsia="Arial Unicode MS" w:hAnsi="Gill Sans MT" w:cs="Arial Unicode MS"/>
                <w:b w:val="0"/>
                <w:color w:val="0000FF"/>
                <w:sz w:val="24"/>
                <w:szCs w:val="24"/>
                <w:lang w:val="en-US"/>
              </w:rPr>
              <w:t>*my/*our</w:t>
            </w:r>
            <w:r w:rsidRPr="001615F1">
              <w:rPr>
                <w:rFonts w:ascii="Gill Sans MT" w:eastAsia="Arial Unicode MS" w:hAnsi="Gill Sans MT" w:cs="Arial Unicode MS"/>
                <w:b w:val="0"/>
                <w:sz w:val="24"/>
                <w:szCs w:val="24"/>
                <w:lang w:val="en-US"/>
              </w:rPr>
              <w:t xml:space="preserve"> executors and administrators for the whole of that sum.</w:t>
            </w:r>
          </w:p>
        </w:tc>
      </w:tr>
      <w:tr w:rsidR="00335C3D" w:rsidRPr="001615F1" w:rsidTr="00335C3D">
        <w:tblPrEx>
          <w:jc w:val="left"/>
        </w:tblPrEx>
        <w:trPr>
          <w:gridBefore w:val="1"/>
          <w:wBefore w:w="48" w:type="dxa"/>
          <w:trHeight w:val="667"/>
        </w:trPr>
        <w:tc>
          <w:tcPr>
            <w:tcW w:w="1489" w:type="dxa"/>
            <w:shd w:val="clear" w:color="auto" w:fill="auto"/>
          </w:tcPr>
          <w:p w:rsidR="00335C3D" w:rsidRPr="00100D0D" w:rsidRDefault="00335C3D" w:rsidP="00100D0D">
            <w:pPr>
              <w:pStyle w:val="Title"/>
              <w:numPr>
                <w:ilvl w:val="0"/>
                <w:numId w:val="18"/>
              </w:numPr>
              <w:jc w:val="left"/>
              <w:rPr>
                <w:rFonts w:ascii="Gill Sans MT" w:eastAsia="Arial Unicode MS" w:hAnsi="Gill Sans MT" w:cs="Arial Unicode MS"/>
                <w:sz w:val="24"/>
                <w:szCs w:val="24"/>
                <w:lang w:val="en-US"/>
              </w:rPr>
            </w:pPr>
          </w:p>
        </w:tc>
        <w:tc>
          <w:tcPr>
            <w:tcW w:w="9143" w:type="dxa"/>
            <w:gridSpan w:val="3"/>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undertake:</w:t>
            </w:r>
          </w:p>
          <w:p w:rsidR="00335C3D" w:rsidRPr="001615F1" w:rsidRDefault="00335C3D" w:rsidP="00335C3D">
            <w:pPr>
              <w:numPr>
                <w:ilvl w:val="0"/>
                <w:numId w:val="19"/>
              </w:numPr>
              <w:tabs>
                <w:tab w:val="left" w:pos="247"/>
                <w:tab w:val="left" w:pos="709"/>
                <w:tab w:val="left" w:pos="108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When lawfully called upon, to make, or cause to be made, a true and perfect inventory of the said estate of the deceased and to annex a copy of such inventory to the Registry of the Supreme Court of Tasmania;</w:t>
            </w:r>
          </w:p>
          <w:p w:rsidR="00335C3D" w:rsidRPr="001615F1" w:rsidRDefault="00335C3D" w:rsidP="00335C3D">
            <w:pPr>
              <w:numPr>
                <w:ilvl w:val="0"/>
                <w:numId w:val="19"/>
              </w:numPr>
              <w:tabs>
                <w:tab w:val="left" w:pos="247"/>
                <w:tab w:val="left" w:pos="709"/>
                <w:tab w:val="left" w:pos="108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To administer the estate according to law;</w:t>
            </w:r>
          </w:p>
          <w:p w:rsidR="00335C3D" w:rsidRPr="001615F1" w:rsidRDefault="00335C3D" w:rsidP="00335C3D">
            <w:pPr>
              <w:numPr>
                <w:ilvl w:val="0"/>
                <w:numId w:val="19"/>
              </w:numPr>
              <w:tabs>
                <w:tab w:val="left" w:pos="247"/>
                <w:tab w:val="left" w:pos="709"/>
                <w:tab w:val="left" w:pos="108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When lawfully called upon, to make, or cause to be made, a just and true account of the administration of the estate;</w:t>
            </w:r>
          </w:p>
          <w:p w:rsidR="00335C3D" w:rsidRPr="001615F1" w:rsidRDefault="00335C3D" w:rsidP="00335C3D">
            <w:pPr>
              <w:numPr>
                <w:ilvl w:val="0"/>
                <w:numId w:val="19"/>
              </w:numPr>
              <w:tabs>
                <w:tab w:val="left" w:pos="247"/>
                <w:tab w:val="left" w:pos="709"/>
                <w:tab w:val="left" w:pos="1080"/>
                <w:tab w:val="left" w:pos="1800"/>
                <w:tab w:val="left" w:pos="2160"/>
                <w:tab w:val="left" w:pos="2520"/>
                <w:tab w:val="left" w:pos="2880"/>
                <w:tab w:val="left" w:pos="3240"/>
                <w:tab w:val="left" w:pos="3600"/>
                <w:tab w:val="left" w:pos="3960"/>
              </w:tabs>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 xml:space="preserve">*That if any last Will or testament made by the said deceased shall be discovered, and the executor or any other person with the right to do so shall apply for a grant of probate for such Will, that when such application is made, to immediately deliver the said letters of administration to the Registry of the Supreme Court of Tasmania </w:t>
            </w:r>
            <w:r w:rsidRPr="001615F1">
              <w:rPr>
                <w:rFonts w:ascii="Gill Sans MT" w:eastAsia="Arial Unicode MS" w:hAnsi="Gill Sans MT" w:cs="Arial Unicode MS"/>
                <w:i/>
                <w:color w:val="0000FF"/>
                <w:sz w:val="24"/>
                <w:szCs w:val="24"/>
                <w:lang w:val="en-US"/>
              </w:rPr>
              <w:t>[delete if reseal or letters of administration with the Will annexed]</w:t>
            </w:r>
            <w:r w:rsidRPr="001615F1">
              <w:rPr>
                <w:rFonts w:ascii="Gill Sans MT" w:eastAsia="Arial Unicode MS" w:hAnsi="Gill Sans MT" w:cs="Arial Unicode MS"/>
                <w:color w:val="0000FF"/>
                <w:sz w:val="24"/>
                <w:szCs w:val="24"/>
                <w:lang w:val="en-US"/>
              </w:rPr>
              <w:t>.</w:t>
            </w:r>
          </w:p>
          <w:p w:rsidR="00335C3D" w:rsidRPr="001615F1" w:rsidRDefault="00335C3D" w:rsidP="00335C3D">
            <w:pPr>
              <w:numPr>
                <w:ilvl w:val="0"/>
                <w:numId w:val="19"/>
              </w:numPr>
              <w:tabs>
                <w:tab w:val="left" w:pos="247"/>
                <w:tab w:val="left" w:pos="709"/>
                <w:tab w:val="left" w:pos="1080"/>
                <w:tab w:val="left" w:pos="1800"/>
                <w:tab w:val="left" w:pos="2160"/>
                <w:tab w:val="left" w:pos="2520"/>
                <w:tab w:val="left" w:pos="2880"/>
                <w:tab w:val="left" w:pos="3240"/>
                <w:tab w:val="left" w:pos="3600"/>
                <w:tab w:val="left" w:pos="3960"/>
              </w:tabs>
              <w:rPr>
                <w:rFonts w:ascii="Gill Sans MT" w:eastAsia="Arial Unicode MS" w:hAnsi="Gill Sans MT" w:cs="Arial Unicode MS"/>
                <w:sz w:val="24"/>
                <w:szCs w:val="24"/>
                <w:lang w:val="en-US"/>
              </w:rPr>
            </w:pPr>
            <w:r w:rsidRPr="001615F1">
              <w:rPr>
                <w:rFonts w:ascii="Gill Sans MT" w:eastAsia="Arial Unicode MS" w:hAnsi="Gill Sans MT" w:cs="Arial Unicode MS"/>
                <w:color w:val="0000FF"/>
                <w:sz w:val="24"/>
                <w:szCs w:val="24"/>
                <w:lang w:val="en-US"/>
              </w:rPr>
              <w:t xml:space="preserve">*To pay all debts of the deceased owed at the time of death in accordance with the priority required by law and not to prefer *my/*our own debt or the debt of any other person </w:t>
            </w:r>
            <w:r w:rsidRPr="001615F1">
              <w:rPr>
                <w:rFonts w:ascii="Gill Sans MT" w:eastAsia="Arial Unicode MS" w:hAnsi="Gill Sans MT" w:cs="Arial Unicode MS"/>
                <w:i/>
                <w:color w:val="0000FF"/>
                <w:sz w:val="24"/>
                <w:szCs w:val="24"/>
                <w:lang w:val="en-US"/>
              </w:rPr>
              <w:t>[delete if not a creditor].</w:t>
            </w:r>
          </w:p>
        </w:tc>
      </w:tr>
      <w:tr w:rsidR="00335C3D" w:rsidRPr="001615F1" w:rsidTr="00335C3D">
        <w:tblPrEx>
          <w:jc w:val="left"/>
        </w:tblPrEx>
        <w:trPr>
          <w:gridBefore w:val="1"/>
          <w:wBefore w:w="48" w:type="dxa"/>
          <w:trHeight w:val="667"/>
        </w:trPr>
        <w:tc>
          <w:tcPr>
            <w:tcW w:w="1489" w:type="dxa"/>
            <w:shd w:val="clear" w:color="auto" w:fill="auto"/>
          </w:tcPr>
          <w:p w:rsidR="00335C3D" w:rsidRPr="00100D0D" w:rsidRDefault="00335C3D" w:rsidP="00100D0D">
            <w:pPr>
              <w:pStyle w:val="Title"/>
              <w:numPr>
                <w:ilvl w:val="0"/>
                <w:numId w:val="18"/>
              </w:numPr>
              <w:jc w:val="left"/>
              <w:rPr>
                <w:rFonts w:ascii="Gill Sans MT" w:eastAsia="Arial Unicode MS" w:hAnsi="Gill Sans MT" w:cs="Arial Unicode MS"/>
                <w:sz w:val="24"/>
                <w:szCs w:val="24"/>
                <w:lang w:val="en-US"/>
              </w:rPr>
            </w:pPr>
          </w:p>
        </w:tc>
        <w:tc>
          <w:tcPr>
            <w:tcW w:w="9143" w:type="dxa"/>
            <w:gridSpan w:val="3"/>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color w:val="0000FF"/>
                <w:sz w:val="24"/>
                <w:szCs w:val="24"/>
                <w:lang w:val="en-US"/>
              </w:rPr>
              <w:t>*I/*</w:t>
            </w:r>
            <w:proofErr w:type="gramStart"/>
            <w:r w:rsidRPr="001615F1">
              <w:rPr>
                <w:rFonts w:ascii="Gill Sans MT" w:eastAsia="Arial Unicode MS" w:hAnsi="Gill Sans MT" w:cs="Arial Unicode MS"/>
                <w:b w:val="0"/>
                <w:color w:val="0000FF"/>
                <w:sz w:val="24"/>
                <w:szCs w:val="24"/>
                <w:lang w:val="en-US"/>
              </w:rPr>
              <w:t>We</w:t>
            </w:r>
            <w:proofErr w:type="gramEnd"/>
            <w:r w:rsidRPr="001615F1">
              <w:rPr>
                <w:rFonts w:ascii="Gill Sans MT" w:eastAsia="Arial Unicode MS" w:hAnsi="Gill Sans MT" w:cs="Arial Unicode MS"/>
                <w:b w:val="0"/>
                <w:sz w:val="24"/>
                <w:szCs w:val="24"/>
                <w:lang w:val="en-US"/>
              </w:rPr>
              <w:t xml:space="preserve"> acknowledge that upon satisfaction of all of the above conditions that this bond shall be void and of no effect.</w:t>
            </w:r>
          </w:p>
        </w:tc>
      </w:tr>
      <w:tr w:rsidR="00335C3D" w:rsidRPr="001615F1" w:rsidTr="00335C3D">
        <w:tblPrEx>
          <w:jc w:val="left"/>
        </w:tblPrEx>
        <w:trPr>
          <w:gridBefore w:val="1"/>
          <w:wBefore w:w="48" w:type="dxa"/>
        </w:trPr>
        <w:tc>
          <w:tcPr>
            <w:tcW w:w="10632" w:type="dxa"/>
            <w:gridSpan w:val="4"/>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Signed as a deed</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lastRenderedPageBreak/>
              <w:t>Applicant signature:</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 xml:space="preserve">Dated: </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00/00/0000</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In the presence of:</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ight="-613"/>
              <w:rPr>
                <w:rFonts w:ascii="Gill Sans MT" w:eastAsia="Arial Unicode MS" w:hAnsi="Gill Sans MT" w:cs="Arial Unicode MS"/>
                <w:sz w:val="24"/>
                <w:szCs w:val="24"/>
                <w:lang w:val="en-US"/>
              </w:rPr>
            </w:pPr>
          </w:p>
        </w:tc>
        <w:tc>
          <w:tcPr>
            <w:tcW w:w="5268" w:type="dxa"/>
            <w:gridSpan w:val="2"/>
            <w:shd w:val="clear" w:color="auto" w:fill="auto"/>
          </w:tcPr>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sz w:val="24"/>
                <w:szCs w:val="24"/>
                <w:lang w:val="en-US"/>
              </w:rPr>
              <w:t>…………………………………………………….</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FULL NAME</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1615F1">
              <w:rPr>
                <w:rFonts w:ascii="Gill Sans MT" w:eastAsia="Arial Unicode MS" w:hAnsi="Gill Sans MT" w:cs="Arial Unicode MS"/>
                <w:color w:val="0000FF"/>
                <w:sz w:val="24"/>
                <w:szCs w:val="24"/>
                <w:lang w:val="en-US"/>
              </w:rPr>
              <w:t>*REGISTRAR OF THE SUPREME COURT OF TASMANIA/*SOLICITOR/*JUSTICE OF THE PEACE</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pStyle w:val="Title"/>
              <w:jc w:val="left"/>
              <w:rPr>
                <w:rFonts w:ascii="Gill Sans MT" w:eastAsia="Arial Unicode MS" w:hAnsi="Gill Sans MT" w:cs="Arial Unicode MS"/>
                <w:b w:val="0"/>
                <w:sz w:val="24"/>
                <w:szCs w:val="24"/>
                <w:lang w:val="en-US"/>
              </w:rPr>
            </w:pPr>
            <w:r w:rsidRPr="001615F1">
              <w:rPr>
                <w:rFonts w:ascii="Gill Sans MT" w:eastAsia="Arial Unicode MS" w:hAnsi="Gill Sans MT" w:cs="Arial Unicode MS"/>
                <w:b w:val="0"/>
                <w:sz w:val="24"/>
                <w:szCs w:val="24"/>
                <w:lang w:val="en-US"/>
              </w:rPr>
              <w:t>*Applicant signature:</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 xml:space="preserve">*Dated: </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ight="-613"/>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[repeat for more applicants]</w:t>
            </w:r>
          </w:p>
        </w:tc>
        <w:tc>
          <w:tcPr>
            <w:tcW w:w="5268" w:type="dxa"/>
            <w:gridSpan w:val="2"/>
            <w:shd w:val="clear" w:color="auto" w:fill="auto"/>
          </w:tcPr>
          <w:p w:rsidR="00335C3D" w:rsidRPr="001615F1" w:rsidRDefault="00335C3D" w:rsidP="000D385D">
            <w:pPr>
              <w:pStyle w:val="Title"/>
              <w:jc w:val="left"/>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00/00/0000</w:t>
            </w:r>
          </w:p>
        </w:tc>
      </w:tr>
      <w:tr w:rsidR="00335C3D" w:rsidRPr="001615F1" w:rsidTr="00335C3D">
        <w:tblPrEx>
          <w:jc w:val="left"/>
        </w:tblPrEx>
        <w:trPr>
          <w:gridBefore w:val="1"/>
          <w:wBefore w:w="48" w:type="dxa"/>
        </w:trPr>
        <w:tc>
          <w:tcPr>
            <w:tcW w:w="5364" w:type="dxa"/>
            <w:gridSpan w:val="2"/>
            <w:shd w:val="clear" w:color="auto" w:fill="auto"/>
          </w:tcPr>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r w:rsidRPr="001615F1">
              <w:rPr>
                <w:rFonts w:ascii="Gill Sans MT" w:eastAsia="Arial Unicode MS" w:hAnsi="Gill Sans MT" w:cs="Arial Unicode MS"/>
                <w:sz w:val="24"/>
                <w:szCs w:val="24"/>
                <w:lang w:val="en-US"/>
              </w:rPr>
              <w:t>*In the presence of:</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ight="-613"/>
              <w:rPr>
                <w:rFonts w:ascii="Gill Sans MT" w:eastAsia="Arial Unicode MS" w:hAnsi="Gill Sans MT" w:cs="Arial Unicode MS"/>
                <w:sz w:val="24"/>
                <w:szCs w:val="24"/>
                <w:lang w:val="en-US"/>
              </w:rPr>
            </w:pPr>
            <w:r w:rsidRPr="001615F1">
              <w:rPr>
                <w:rFonts w:ascii="Gill Sans MT" w:eastAsia="Arial Unicode MS" w:hAnsi="Gill Sans MT" w:cs="Arial Unicode MS"/>
                <w:i/>
                <w:sz w:val="24"/>
                <w:szCs w:val="24"/>
                <w:lang w:val="en-US"/>
              </w:rPr>
              <w:t>[repeat for more applicants]</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3"/>
              <w:rPr>
                <w:rFonts w:ascii="Gill Sans MT" w:eastAsia="Arial Unicode MS" w:hAnsi="Gill Sans MT" w:cs="Arial Unicode MS"/>
                <w:sz w:val="24"/>
                <w:szCs w:val="24"/>
                <w:lang w:val="en-US"/>
              </w:rPr>
            </w:pPr>
          </w:p>
        </w:tc>
        <w:tc>
          <w:tcPr>
            <w:tcW w:w="5268" w:type="dxa"/>
            <w:gridSpan w:val="2"/>
            <w:shd w:val="clear" w:color="auto" w:fill="auto"/>
          </w:tcPr>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sz w:val="24"/>
                <w:szCs w:val="24"/>
                <w:lang w:val="en-US"/>
              </w:rPr>
              <w:t>…………………………………………………….</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1615F1">
              <w:rPr>
                <w:rFonts w:ascii="Gill Sans MT" w:eastAsia="Arial Unicode MS" w:hAnsi="Gill Sans MT" w:cs="Arial Unicode MS"/>
                <w:color w:val="0000FF"/>
                <w:sz w:val="24"/>
                <w:szCs w:val="24"/>
                <w:lang w:val="en-US"/>
              </w:rPr>
              <w:t>FULL NAME</w:t>
            </w:r>
          </w:p>
          <w:p w:rsidR="00335C3D" w:rsidRPr="001615F1" w:rsidRDefault="00335C3D" w:rsidP="000D385D">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1615F1">
              <w:rPr>
                <w:rFonts w:ascii="Gill Sans MT" w:eastAsia="Arial Unicode MS" w:hAnsi="Gill Sans MT" w:cs="Arial Unicode MS"/>
                <w:color w:val="0000FF"/>
                <w:sz w:val="24"/>
                <w:szCs w:val="24"/>
                <w:lang w:val="en-US"/>
              </w:rPr>
              <w:t>*REGISTRAR OF THE SUPREME COURT OF TASMANIA/*SOLICITOR/*JUSTICE OF THE PEACE</w:t>
            </w:r>
          </w:p>
        </w:tc>
      </w:tr>
      <w:tr w:rsidR="00335C3D" w:rsidRPr="00626591" w:rsidTr="00335C3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bottom w:val="nil"/>
            </w:tcBorders>
            <w:shd w:val="clear" w:color="auto" w:fill="auto"/>
          </w:tcPr>
          <w:p w:rsidR="00335C3D" w:rsidRPr="00D4769C" w:rsidRDefault="00335C3D" w:rsidP="000D385D">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335C3D" w:rsidRPr="00626591" w:rsidTr="00335C3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335C3D" w:rsidRPr="00D4769C" w:rsidRDefault="00335C3D"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335C3D" w:rsidRPr="00626591" w:rsidTr="00335C3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335C3D" w:rsidRPr="00D4769C" w:rsidRDefault="00335C3D"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335C3D" w:rsidRPr="00626591" w:rsidTr="00335C3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335C3D" w:rsidRPr="00D4769C" w:rsidRDefault="00335C3D"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335C3D" w:rsidRPr="00626591" w:rsidTr="00335C3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bottom w:val="nil"/>
            </w:tcBorders>
            <w:shd w:val="clear" w:color="auto" w:fill="auto"/>
          </w:tcPr>
          <w:p w:rsidR="00335C3D" w:rsidRPr="00D4769C" w:rsidRDefault="00335C3D"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335C3D" w:rsidRPr="00626591" w:rsidTr="00335C3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10632" w:type="dxa"/>
            <w:gridSpan w:val="4"/>
            <w:tcBorders>
              <w:top w:val="nil"/>
            </w:tcBorders>
            <w:shd w:val="clear" w:color="auto" w:fill="auto"/>
          </w:tcPr>
          <w:p w:rsidR="00335C3D" w:rsidRPr="00D4769C" w:rsidRDefault="00335C3D" w:rsidP="000D385D">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bl>
    <w:p w:rsidR="0089072A" w:rsidRDefault="0089072A"/>
    <w:sectPr w:rsidR="0089072A" w:rsidSect="00C669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3D" w:rsidRDefault="00C66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C6693D" w:rsidTr="00C6693D">
      <w:tc>
        <w:tcPr>
          <w:tcW w:w="1985" w:type="dxa"/>
          <w:tcBorders>
            <w:top w:val="single" w:sz="4" w:space="0" w:color="auto"/>
            <w:left w:val="nil"/>
            <w:bottom w:val="nil"/>
            <w:right w:val="nil"/>
          </w:tcBorders>
          <w:hideMark/>
        </w:tcPr>
        <w:p w:rsidR="00C6693D" w:rsidRDefault="00C6693D">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C6693D" w:rsidRDefault="00C6693D">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C6693D" w:rsidRDefault="00C6693D">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C6693D" w:rsidRDefault="00C6693D">
          <w:pPr>
            <w:pStyle w:val="NoSpacing"/>
          </w:pPr>
          <w:r>
            <w:rPr>
              <w:rFonts w:ascii="Gill Sans MT" w:hAnsi="Gill Sans MT"/>
              <w:color w:val="0000FF"/>
            </w:rPr>
            <w:t>Firm number</w:t>
          </w:r>
        </w:p>
      </w:tc>
    </w:tr>
    <w:tr w:rsidR="00C6693D" w:rsidTr="00C6693D">
      <w:tc>
        <w:tcPr>
          <w:tcW w:w="1985" w:type="dxa"/>
          <w:tcBorders>
            <w:top w:val="nil"/>
            <w:left w:val="nil"/>
            <w:bottom w:val="nil"/>
            <w:right w:val="nil"/>
          </w:tcBorders>
          <w:hideMark/>
        </w:tcPr>
        <w:p w:rsidR="00C6693D" w:rsidRDefault="00C6693D">
          <w:pPr>
            <w:pStyle w:val="NoSpacing"/>
          </w:pPr>
          <w:r>
            <w:rPr>
              <w:rFonts w:ascii="Gill Sans MT" w:hAnsi="Gill Sans MT"/>
            </w:rPr>
            <w:t>Applicant/Firm name:</w:t>
          </w:r>
        </w:p>
      </w:tc>
      <w:tc>
        <w:tcPr>
          <w:tcW w:w="3378" w:type="dxa"/>
          <w:tcBorders>
            <w:top w:val="nil"/>
            <w:left w:val="nil"/>
            <w:bottom w:val="nil"/>
            <w:right w:val="nil"/>
          </w:tcBorders>
          <w:hideMark/>
        </w:tcPr>
        <w:p w:rsidR="00C6693D" w:rsidRDefault="00C6693D">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C6693D" w:rsidRDefault="00C6693D">
          <w:pPr>
            <w:pStyle w:val="NoSpacing"/>
          </w:pPr>
          <w:r>
            <w:rPr>
              <w:rFonts w:ascii="Gill Sans MT" w:hAnsi="Gill Sans MT"/>
            </w:rPr>
            <w:t>Tel:</w:t>
          </w:r>
        </w:p>
      </w:tc>
      <w:tc>
        <w:tcPr>
          <w:tcW w:w="4111" w:type="dxa"/>
          <w:tcBorders>
            <w:top w:val="nil"/>
            <w:left w:val="nil"/>
            <w:bottom w:val="nil"/>
            <w:right w:val="nil"/>
          </w:tcBorders>
          <w:hideMark/>
        </w:tcPr>
        <w:p w:rsidR="00C6693D" w:rsidRDefault="00C6693D">
          <w:pPr>
            <w:pStyle w:val="NoSpacing"/>
          </w:pPr>
          <w:r>
            <w:rPr>
              <w:rFonts w:ascii="Gill Sans MT" w:hAnsi="Gill Sans MT"/>
              <w:color w:val="0000FF"/>
            </w:rPr>
            <w:t>Number</w:t>
          </w:r>
        </w:p>
      </w:tc>
    </w:tr>
    <w:tr w:rsidR="00C6693D" w:rsidTr="00C6693D">
      <w:tc>
        <w:tcPr>
          <w:tcW w:w="1985" w:type="dxa"/>
          <w:tcBorders>
            <w:top w:val="nil"/>
            <w:left w:val="nil"/>
            <w:bottom w:val="nil"/>
            <w:right w:val="nil"/>
          </w:tcBorders>
          <w:hideMark/>
        </w:tcPr>
        <w:p w:rsidR="00C6693D" w:rsidRDefault="00C6693D">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C6693D" w:rsidRDefault="00C6693D">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C6693D" w:rsidRDefault="00C6693D">
          <w:pPr>
            <w:pStyle w:val="NoSpacing"/>
          </w:pPr>
          <w:r>
            <w:rPr>
              <w:rFonts w:ascii="Gill Sans MT" w:hAnsi="Gill Sans MT"/>
            </w:rPr>
            <w:t>Email:</w:t>
          </w:r>
        </w:p>
      </w:tc>
      <w:tc>
        <w:tcPr>
          <w:tcW w:w="4111" w:type="dxa"/>
          <w:tcBorders>
            <w:top w:val="nil"/>
            <w:left w:val="nil"/>
            <w:bottom w:val="nil"/>
            <w:right w:val="nil"/>
          </w:tcBorders>
          <w:hideMark/>
        </w:tcPr>
        <w:p w:rsidR="00C6693D" w:rsidRDefault="00C6693D">
          <w:pPr>
            <w:pStyle w:val="NoSpacing"/>
          </w:pPr>
          <w:r>
            <w:rPr>
              <w:rFonts w:ascii="Gill Sans MT" w:hAnsi="Gill Sans MT"/>
              <w:color w:val="0000FF"/>
            </w:rPr>
            <w:t>Address</w:t>
          </w:r>
        </w:p>
      </w:tc>
    </w:tr>
    <w:tr w:rsidR="00C6693D" w:rsidTr="00C6693D">
      <w:trPr>
        <w:trHeight w:val="83"/>
      </w:trPr>
      <w:tc>
        <w:tcPr>
          <w:tcW w:w="1985" w:type="dxa"/>
          <w:tcBorders>
            <w:top w:val="nil"/>
            <w:left w:val="nil"/>
            <w:bottom w:val="nil"/>
            <w:right w:val="nil"/>
          </w:tcBorders>
        </w:tcPr>
        <w:p w:rsidR="00C6693D" w:rsidRDefault="00C6693D">
          <w:pPr>
            <w:pStyle w:val="NoSpacing"/>
            <w:rPr>
              <w:rFonts w:ascii="Gill Sans MT" w:hAnsi="Gill Sans MT"/>
            </w:rPr>
          </w:pPr>
        </w:p>
      </w:tc>
      <w:tc>
        <w:tcPr>
          <w:tcW w:w="3378" w:type="dxa"/>
          <w:tcBorders>
            <w:top w:val="nil"/>
            <w:left w:val="nil"/>
            <w:bottom w:val="nil"/>
            <w:right w:val="nil"/>
          </w:tcBorders>
          <w:hideMark/>
        </w:tcPr>
        <w:p w:rsidR="00C6693D" w:rsidRDefault="00C6693D">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C6693D" w:rsidRDefault="00C6693D">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C6693D" w:rsidRDefault="00C6693D">
          <w:pPr>
            <w:pStyle w:val="NoSpacing"/>
          </w:pPr>
          <w:r>
            <w:rPr>
              <w:rFonts w:ascii="Gill Sans MT" w:hAnsi="Gill Sans MT"/>
              <w:color w:val="0000FF"/>
            </w:rPr>
            <w:t>Initials and surname</w:t>
          </w:r>
        </w:p>
      </w:tc>
    </w:tr>
  </w:tbl>
  <w:p w:rsidR="00C6693D" w:rsidRDefault="00C6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3D" w:rsidRDefault="00C66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3D" w:rsidRDefault="00C66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3D" w:rsidRDefault="00C66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C0"/>
    <w:multiLevelType w:val="hybridMultilevel"/>
    <w:tmpl w:val="2370FD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BA1F04"/>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A47429"/>
    <w:multiLevelType w:val="hybridMultilevel"/>
    <w:tmpl w:val="2C90EC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92A81"/>
    <w:multiLevelType w:val="hybridMultilevel"/>
    <w:tmpl w:val="84A4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80765"/>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1961E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165D1"/>
    <w:multiLevelType w:val="hybridMultilevel"/>
    <w:tmpl w:val="D9B8E166"/>
    <w:lvl w:ilvl="0" w:tplc="0C09000F">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432E7637"/>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6E1CD3"/>
    <w:multiLevelType w:val="hybridMultilevel"/>
    <w:tmpl w:val="5C989EAE"/>
    <w:lvl w:ilvl="0" w:tplc="6D3CFA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6D2479D"/>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1D13C8"/>
    <w:multiLevelType w:val="hybridMultilevel"/>
    <w:tmpl w:val="185CBF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921ED3"/>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8"/>
  </w:num>
  <w:num w:numId="3">
    <w:abstractNumId w:val="13"/>
  </w:num>
  <w:num w:numId="4">
    <w:abstractNumId w:val="1"/>
  </w:num>
  <w:num w:numId="5">
    <w:abstractNumId w:val="10"/>
  </w:num>
  <w:num w:numId="6">
    <w:abstractNumId w:val="7"/>
  </w:num>
  <w:num w:numId="7">
    <w:abstractNumId w:val="8"/>
  </w:num>
  <w:num w:numId="8">
    <w:abstractNumId w:val="4"/>
  </w:num>
  <w:num w:numId="9">
    <w:abstractNumId w:val="3"/>
  </w:num>
  <w:num w:numId="10">
    <w:abstractNumId w:val="12"/>
  </w:num>
  <w:num w:numId="11">
    <w:abstractNumId w:val="15"/>
  </w:num>
  <w:num w:numId="12">
    <w:abstractNumId w:val="2"/>
  </w:num>
  <w:num w:numId="13">
    <w:abstractNumId w:val="6"/>
  </w:num>
  <w:num w:numId="14">
    <w:abstractNumId w:val="5"/>
  </w:num>
  <w:num w:numId="15">
    <w:abstractNumId w:val="0"/>
  </w:num>
  <w:num w:numId="16">
    <w:abstractNumId w:val="11"/>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100D0D"/>
    <w:rsid w:val="00165C2D"/>
    <w:rsid w:val="001950FF"/>
    <w:rsid w:val="002A1B86"/>
    <w:rsid w:val="003009E8"/>
    <w:rsid w:val="0033099B"/>
    <w:rsid w:val="00335C3D"/>
    <w:rsid w:val="003531D8"/>
    <w:rsid w:val="003651B7"/>
    <w:rsid w:val="003F6B3A"/>
    <w:rsid w:val="00410C33"/>
    <w:rsid w:val="00441AA9"/>
    <w:rsid w:val="00494A49"/>
    <w:rsid w:val="004E0E8B"/>
    <w:rsid w:val="00503BA0"/>
    <w:rsid w:val="0054325B"/>
    <w:rsid w:val="006B2FF2"/>
    <w:rsid w:val="0074676D"/>
    <w:rsid w:val="00766E90"/>
    <w:rsid w:val="007965B2"/>
    <w:rsid w:val="007C6342"/>
    <w:rsid w:val="00802F02"/>
    <w:rsid w:val="00851A88"/>
    <w:rsid w:val="0089072A"/>
    <w:rsid w:val="008C1321"/>
    <w:rsid w:val="00922481"/>
    <w:rsid w:val="00A237A3"/>
    <w:rsid w:val="00AB2028"/>
    <w:rsid w:val="00B20D95"/>
    <w:rsid w:val="00B6516A"/>
    <w:rsid w:val="00B66A6C"/>
    <w:rsid w:val="00BA138D"/>
    <w:rsid w:val="00BD2C5F"/>
    <w:rsid w:val="00BE1310"/>
    <w:rsid w:val="00C240DD"/>
    <w:rsid w:val="00C366F9"/>
    <w:rsid w:val="00C40504"/>
    <w:rsid w:val="00C6693D"/>
    <w:rsid w:val="00C767D2"/>
    <w:rsid w:val="00D03CA0"/>
    <w:rsid w:val="00D05D01"/>
    <w:rsid w:val="00D452F4"/>
    <w:rsid w:val="00DF1085"/>
    <w:rsid w:val="00E04156"/>
    <w:rsid w:val="00E86133"/>
    <w:rsid w:val="00E927DA"/>
    <w:rsid w:val="00F45D12"/>
    <w:rsid w:val="00F80509"/>
    <w:rsid w:val="00F878DD"/>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F535E1-1CB1-4AC9-B416-463865C8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48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2019-04-14T23:35:00Z</dcterms:created>
  <dcterms:modified xsi:type="dcterms:W3CDTF">2019-04-14T23:35:00Z</dcterms:modified>
</cp:coreProperties>
</file>