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EB" w:rsidRDefault="00AE3C1A">
      <w:pPr>
        <w:jc w:val="center"/>
        <w:rPr>
          <w:b/>
          <w:bCs/>
          <w:szCs w:val="20"/>
        </w:rPr>
      </w:pPr>
      <w:bookmarkStart w:id="0" w:name="_Toc458505397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20</w:t>
      </w:r>
    </w:p>
    <w:p w:rsidR="00784CEB" w:rsidRDefault="00784CEB">
      <w:pPr>
        <w:jc w:val="center"/>
        <w:rPr>
          <w:szCs w:val="20"/>
        </w:rPr>
      </w:pPr>
    </w:p>
    <w:p w:rsidR="00784CEB" w:rsidRDefault="00AE3C1A">
      <w:pPr>
        <w:jc w:val="right"/>
        <w:rPr>
          <w:szCs w:val="20"/>
        </w:rPr>
      </w:pPr>
      <w:r>
        <w:rPr>
          <w:szCs w:val="20"/>
        </w:rPr>
        <w:t>Rules 268(4</w:t>
      </w:r>
      <w:proofErr w:type="gramStart"/>
      <w:r>
        <w:rPr>
          <w:szCs w:val="20"/>
        </w:rPr>
        <w:t>)(</w:t>
      </w:r>
      <w:proofErr w:type="gramEnd"/>
      <w:r>
        <w:rPr>
          <w:szCs w:val="20"/>
        </w:rPr>
        <w:t>a) and 776(2)</w:t>
      </w:r>
    </w:p>
    <w:p w:rsidR="00AE3C1A" w:rsidRPr="00BC594E" w:rsidRDefault="00AE3C1A" w:rsidP="00AE3C1A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AE3C1A" w:rsidRPr="00BC594E" w:rsidRDefault="00AE3C1A" w:rsidP="00AE3C1A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AE3C1A" w:rsidRPr="00BC594E" w:rsidRDefault="00AE3C1A" w:rsidP="00AE3C1A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AE3C1A" w:rsidRPr="00BC594E" w:rsidRDefault="00AE3C1A" w:rsidP="00AE3C1A">
      <w:pPr>
        <w:ind w:firstLine="720"/>
        <w:rPr>
          <w:bCs/>
        </w:rPr>
      </w:pPr>
    </w:p>
    <w:p w:rsidR="00AE3C1A" w:rsidRPr="00BC594E" w:rsidRDefault="00AE3C1A" w:rsidP="00AE3C1A">
      <w:pPr>
        <w:ind w:firstLine="720"/>
        <w:rPr>
          <w:bCs/>
        </w:rPr>
      </w:pPr>
    </w:p>
    <w:p w:rsidR="00AE3C1A" w:rsidRPr="00BC594E" w:rsidRDefault="00AE3C1A" w:rsidP="00AE3C1A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                                         </w:t>
      </w:r>
      <w:r w:rsidRPr="00BC594E">
        <w:rPr>
          <w:bCs/>
        </w:rPr>
        <w:t xml:space="preserve">Plaintiff </w:t>
      </w:r>
    </w:p>
    <w:p w:rsidR="00AE3C1A" w:rsidRPr="00BC594E" w:rsidRDefault="00AE3C1A" w:rsidP="00AE3C1A">
      <w:pPr>
        <w:jc w:val="right"/>
        <w:rPr>
          <w:bCs/>
        </w:rPr>
      </w:pPr>
    </w:p>
    <w:p w:rsidR="00AE3C1A" w:rsidRPr="00BC594E" w:rsidRDefault="00AE3C1A" w:rsidP="00AE3C1A">
      <w:pPr>
        <w:rPr>
          <w:bCs/>
        </w:rPr>
      </w:pPr>
      <w:r w:rsidRPr="00BC594E">
        <w:rPr>
          <w:bCs/>
        </w:rPr>
        <w:t>BETWEEN:</w:t>
      </w:r>
    </w:p>
    <w:p w:rsidR="00AE3C1A" w:rsidRPr="00BC594E" w:rsidRDefault="00AE3C1A" w:rsidP="00AE3C1A">
      <w:pPr>
        <w:rPr>
          <w:bCs/>
        </w:rPr>
      </w:pPr>
    </w:p>
    <w:p w:rsidR="00AE3C1A" w:rsidRPr="00BC594E" w:rsidRDefault="00AE3C1A" w:rsidP="00AE3C1A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</w:t>
      </w:r>
      <w:r>
        <w:rPr>
          <w:bCs/>
        </w:rPr>
        <w:t xml:space="preserve">                   </w:t>
      </w:r>
      <w:r w:rsidRPr="00BC594E">
        <w:rPr>
          <w:bCs/>
        </w:rPr>
        <w:t>Defendant</w:t>
      </w:r>
    </w:p>
    <w:p w:rsidR="00784CEB" w:rsidRDefault="00784CEB">
      <w:pPr>
        <w:jc w:val="right"/>
        <w:rPr>
          <w:szCs w:val="20"/>
        </w:rPr>
      </w:pPr>
    </w:p>
    <w:p w:rsidR="00AE3C1A" w:rsidRDefault="00AE3C1A">
      <w:pPr>
        <w:jc w:val="right"/>
        <w:rPr>
          <w:szCs w:val="20"/>
        </w:rPr>
      </w:pPr>
    </w:p>
    <w:p w:rsidR="00AE3C1A" w:rsidRDefault="00AE3C1A">
      <w:pPr>
        <w:jc w:val="right"/>
        <w:rPr>
          <w:szCs w:val="20"/>
        </w:rPr>
      </w:pPr>
    </w:p>
    <w:p w:rsidR="00784CEB" w:rsidRDefault="00AE3C1A">
      <w:pPr>
        <w:jc w:val="center"/>
        <w:rPr>
          <w:b/>
          <w:bCs/>
          <w:szCs w:val="20"/>
        </w:rPr>
      </w:pPr>
      <w:bookmarkStart w:id="2" w:name="_Toc458505398"/>
      <w:r>
        <w:rPr>
          <w:b/>
          <w:bCs/>
          <w:szCs w:val="20"/>
        </w:rPr>
        <w:t>NOTICE OF PAYMENT INTO COURT</w:t>
      </w:r>
      <w:bookmarkEnd w:id="2"/>
    </w:p>
    <w:p w:rsidR="00784CEB" w:rsidRDefault="00784CEB">
      <w:pPr>
        <w:jc w:val="center"/>
        <w:rPr>
          <w:b/>
          <w:bCs/>
          <w:szCs w:val="20"/>
        </w:rPr>
      </w:pPr>
    </w:p>
    <w:p w:rsidR="00784CEB" w:rsidRDefault="00784CEB">
      <w:pPr>
        <w:rPr>
          <w:szCs w:val="20"/>
        </w:rPr>
      </w:pPr>
    </w:p>
    <w:p w:rsidR="00784CEB" w:rsidRDefault="00AE3C1A">
      <w:pPr>
        <w:jc w:val="both"/>
        <w:rPr>
          <w:szCs w:val="20"/>
        </w:rPr>
      </w:pPr>
      <w:r>
        <w:rPr>
          <w:szCs w:val="20"/>
        </w:rPr>
        <w:t>Take notice that the defendant has paid into Court [</w:t>
      </w:r>
      <w:r>
        <w:rPr>
          <w:i/>
          <w:iCs/>
          <w:szCs w:val="20"/>
        </w:rPr>
        <w:t>state sum</w:t>
      </w:r>
      <w:r>
        <w:rPr>
          <w:szCs w:val="20"/>
        </w:rPr>
        <w:t>] and says that that sum is enough to satisfy [</w:t>
      </w:r>
      <w:r>
        <w:rPr>
          <w:i/>
          <w:iCs/>
          <w:szCs w:val="20"/>
        </w:rPr>
        <w:t>the plaintiff's claim</w:t>
      </w:r>
      <w:r>
        <w:rPr>
          <w:szCs w:val="20"/>
        </w:rPr>
        <w:t>] [</w:t>
      </w:r>
      <w:r>
        <w:rPr>
          <w:i/>
          <w:iCs/>
          <w:szCs w:val="20"/>
        </w:rPr>
        <w:t>or, the plaintiff's claim for etc</w:t>
      </w:r>
      <w:r>
        <w:rPr>
          <w:szCs w:val="20"/>
        </w:rPr>
        <w:t>].</w:t>
      </w:r>
    </w:p>
    <w:p w:rsidR="00784CEB" w:rsidRDefault="00784CEB">
      <w:pPr>
        <w:rPr>
          <w:szCs w:val="20"/>
        </w:rPr>
      </w:pPr>
    </w:p>
    <w:p w:rsidR="00784CEB" w:rsidRDefault="00AE3C1A">
      <w:pPr>
        <w:rPr>
          <w:szCs w:val="20"/>
        </w:rPr>
      </w:pPr>
      <w:r>
        <w:rPr>
          <w:szCs w:val="20"/>
        </w:rPr>
        <w:t>Dated</w:t>
      </w:r>
    </w:p>
    <w:p w:rsidR="00784CEB" w:rsidRDefault="00784CEB">
      <w:pPr>
        <w:rPr>
          <w:szCs w:val="20"/>
        </w:rPr>
      </w:pPr>
    </w:p>
    <w:p w:rsidR="00784CEB" w:rsidRDefault="00AE3C1A">
      <w:pPr>
        <w:rPr>
          <w:szCs w:val="20"/>
        </w:rPr>
      </w:pPr>
      <w:r>
        <w:rPr>
          <w:szCs w:val="20"/>
        </w:rPr>
        <w:t>(Signature of defendant [</w:t>
      </w:r>
      <w:r>
        <w:rPr>
          <w:i/>
          <w:iCs/>
          <w:szCs w:val="20"/>
        </w:rPr>
        <w:t>or practitioner for the defendant</w:t>
      </w:r>
      <w:r>
        <w:rPr>
          <w:szCs w:val="20"/>
        </w:rPr>
        <w:t>])</w:t>
      </w:r>
    </w:p>
    <w:p w:rsidR="00784CEB" w:rsidRDefault="00784CEB">
      <w:pPr>
        <w:rPr>
          <w:szCs w:val="20"/>
        </w:rPr>
      </w:pPr>
    </w:p>
    <w:p w:rsidR="00784CEB" w:rsidRDefault="00AE3C1A">
      <w:pPr>
        <w:rPr>
          <w:szCs w:val="20"/>
        </w:rPr>
      </w:pPr>
      <w:r>
        <w:rPr>
          <w:szCs w:val="20"/>
        </w:rPr>
        <w:t>To the 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784CEB" w:rsidRDefault="00AE3C1A">
      <w:pPr>
        <w:rPr>
          <w:szCs w:val="20"/>
        </w:rPr>
      </w:pPr>
      <w:r>
        <w:rPr>
          <w:szCs w:val="20"/>
        </w:rPr>
        <w:t>Supreme Court of Tasmania</w:t>
      </w:r>
    </w:p>
    <w:p w:rsidR="00784CEB" w:rsidRDefault="00AE3C1A">
      <w:pPr>
        <w:rPr>
          <w:szCs w:val="20"/>
        </w:rPr>
      </w:pPr>
      <w:r>
        <w:rPr>
          <w:szCs w:val="20"/>
        </w:rPr>
        <w:t>[</w:t>
      </w:r>
      <w:proofErr w:type="gramStart"/>
      <w:r>
        <w:rPr>
          <w:i/>
          <w:iCs/>
          <w:szCs w:val="20"/>
        </w:rPr>
        <w:t>specify</w:t>
      </w:r>
      <w:proofErr w:type="gramEnd"/>
      <w:r>
        <w:rPr>
          <w:i/>
          <w:iCs/>
          <w:szCs w:val="20"/>
        </w:rPr>
        <w:t xml:space="preserve"> registry</w:t>
      </w:r>
      <w:r>
        <w:rPr>
          <w:szCs w:val="20"/>
        </w:rPr>
        <w:t>]</w:t>
      </w:r>
    </w:p>
    <w:p w:rsidR="00784CEB" w:rsidRDefault="00784CEB">
      <w:pPr>
        <w:rPr>
          <w:szCs w:val="20"/>
        </w:rPr>
      </w:pPr>
    </w:p>
    <w:p w:rsidR="00784CEB" w:rsidRDefault="00AE3C1A">
      <w:pPr>
        <w:rPr>
          <w:szCs w:val="20"/>
        </w:rPr>
      </w:pPr>
      <w:r>
        <w:rPr>
          <w:szCs w:val="20"/>
        </w:rPr>
        <w:t>And to the plaintiff [</w:t>
      </w:r>
      <w:r>
        <w:rPr>
          <w:i/>
          <w:iCs/>
          <w:szCs w:val="20"/>
        </w:rPr>
        <w:t>or practitioner for the plaintiff</w:t>
      </w:r>
      <w:r>
        <w:rPr>
          <w:szCs w:val="20"/>
        </w:rPr>
        <w:t xml:space="preserve">] </w:t>
      </w:r>
    </w:p>
    <w:p w:rsidR="00784CEB" w:rsidRDefault="00784CEB"/>
    <w:sectPr w:rsidR="00784CE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A"/>
    <w:rsid w:val="0053159F"/>
    <w:rsid w:val="00784CEB"/>
    <w:rsid w:val="00887EAA"/>
    <w:rsid w:val="00AE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4AF60C-023B-42D1-9996-66C59E1C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</vt:lpstr>
    </vt:vector>
  </TitlesOfParts>
  <Company>Justice Department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</dc:title>
  <dc:subject/>
  <dc:creator>IT SERVICES</dc:creator>
  <cp:keywords/>
  <cp:lastModifiedBy>Guinane, Vicki</cp:lastModifiedBy>
  <cp:revision>2</cp:revision>
  <dcterms:created xsi:type="dcterms:W3CDTF">2019-04-10T06:11:00Z</dcterms:created>
  <dcterms:modified xsi:type="dcterms:W3CDTF">2019-04-10T06:11:00Z</dcterms:modified>
</cp:coreProperties>
</file>