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4" w:type="dxa"/>
        <w:jc w:val="center"/>
        <w:tblLook w:val="04A0" w:firstRow="1" w:lastRow="0" w:firstColumn="1" w:lastColumn="0" w:noHBand="0" w:noVBand="1"/>
      </w:tblPr>
      <w:tblGrid>
        <w:gridCol w:w="72"/>
        <w:gridCol w:w="5364"/>
        <w:gridCol w:w="23"/>
        <w:gridCol w:w="5202"/>
        <w:gridCol w:w="43"/>
      </w:tblGrid>
      <w:tr w:rsidR="00851A88" w:rsidRPr="00BE0BD8" w:rsidTr="009B43EE">
        <w:trPr>
          <w:gridAfter w:val="1"/>
          <w:wAfter w:w="43" w:type="dxa"/>
          <w:jc w:val="center"/>
        </w:trPr>
        <w:tc>
          <w:tcPr>
            <w:tcW w:w="10661" w:type="dxa"/>
            <w:gridSpan w:val="4"/>
            <w:shd w:val="clear" w:color="auto" w:fill="F2F2F2"/>
          </w:tcPr>
          <w:p w:rsidR="00851A88" w:rsidRPr="00BE0BD8" w:rsidRDefault="00851A88" w:rsidP="00851A88">
            <w:pPr>
              <w:pStyle w:val="Title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FORM 17</w:t>
            </w:r>
          </w:p>
        </w:tc>
      </w:tr>
      <w:tr w:rsidR="00851A88" w:rsidRPr="002A54CB" w:rsidTr="009B43EE">
        <w:trPr>
          <w:gridAfter w:val="1"/>
          <w:wAfter w:w="43" w:type="dxa"/>
          <w:jc w:val="center"/>
        </w:trPr>
        <w:tc>
          <w:tcPr>
            <w:tcW w:w="10661" w:type="dxa"/>
            <w:gridSpan w:val="4"/>
            <w:shd w:val="clear" w:color="auto" w:fill="F2F2F2"/>
          </w:tcPr>
          <w:p w:rsidR="00851A88" w:rsidRPr="002A54CB" w:rsidRDefault="00851A88" w:rsidP="00851A88">
            <w:pPr>
              <w:pStyle w:val="Title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CAVEAT</w:t>
            </w:r>
          </w:p>
        </w:tc>
      </w:tr>
      <w:tr w:rsidR="00851A88" w:rsidRPr="002A54CB" w:rsidTr="009B43EE">
        <w:trPr>
          <w:gridAfter w:val="1"/>
          <w:wAfter w:w="43" w:type="dxa"/>
          <w:jc w:val="center"/>
        </w:trPr>
        <w:tc>
          <w:tcPr>
            <w:tcW w:w="10661" w:type="dxa"/>
            <w:gridSpan w:val="4"/>
            <w:shd w:val="clear" w:color="auto" w:fill="F2F2F2"/>
          </w:tcPr>
          <w:p w:rsidR="00851A88" w:rsidRPr="002A54CB" w:rsidRDefault="00851A88" w:rsidP="00F14613">
            <w:pPr>
              <w:pStyle w:val="Title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951E87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Rule </w:t>
            </w:r>
            <w:r w:rsidR="00F14613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78</w:t>
            </w:r>
          </w:p>
        </w:tc>
      </w:tr>
      <w:tr w:rsidR="00851A88" w:rsidRPr="00DB6E6D" w:rsidTr="009B43EE">
        <w:trPr>
          <w:gridAfter w:val="1"/>
          <w:wAfter w:w="43" w:type="dxa"/>
          <w:jc w:val="center"/>
        </w:trPr>
        <w:tc>
          <w:tcPr>
            <w:tcW w:w="10661" w:type="dxa"/>
            <w:gridSpan w:val="4"/>
            <w:shd w:val="clear" w:color="auto" w:fill="F2F2F2"/>
          </w:tcPr>
          <w:p w:rsidR="00851A88" w:rsidRPr="00DB6E6D" w:rsidRDefault="00851A88" w:rsidP="00851A88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IN THE SUPREME COURT OF TASMANIA </w:t>
            </w:r>
          </w:p>
        </w:tc>
      </w:tr>
      <w:tr w:rsidR="00851A88" w:rsidRPr="00DB6E6D" w:rsidTr="009B43EE">
        <w:trPr>
          <w:gridAfter w:val="1"/>
          <w:wAfter w:w="43" w:type="dxa"/>
          <w:jc w:val="center"/>
        </w:trPr>
        <w:tc>
          <w:tcPr>
            <w:tcW w:w="10661" w:type="dxa"/>
            <w:gridSpan w:val="4"/>
            <w:shd w:val="clear" w:color="auto" w:fill="F2F2F2"/>
          </w:tcPr>
          <w:p w:rsidR="00851A88" w:rsidRPr="00DB6E6D" w:rsidRDefault="00851A88" w:rsidP="00851A88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PROBATE REGISTRY </w:t>
            </w:r>
          </w:p>
        </w:tc>
      </w:tr>
      <w:tr w:rsidR="00851A88" w:rsidRPr="00DB6E6D" w:rsidTr="009B43EE">
        <w:trPr>
          <w:gridAfter w:val="1"/>
          <w:wAfter w:w="43" w:type="dxa"/>
          <w:jc w:val="center"/>
        </w:trPr>
        <w:tc>
          <w:tcPr>
            <w:tcW w:w="10661" w:type="dxa"/>
            <w:gridSpan w:val="4"/>
            <w:shd w:val="clear" w:color="auto" w:fill="FFFFFF"/>
          </w:tcPr>
          <w:p w:rsidR="00851A88" w:rsidRPr="00DB6E6D" w:rsidRDefault="00851A88" w:rsidP="00851A88">
            <w:pPr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</w:p>
        </w:tc>
      </w:tr>
      <w:tr w:rsidR="00851A88" w:rsidRPr="00626591" w:rsidTr="009B43EE">
        <w:tblPrEx>
          <w:jc w:val="left"/>
        </w:tblPrEx>
        <w:trPr>
          <w:gridBefore w:val="1"/>
          <w:wBefore w:w="72" w:type="dxa"/>
        </w:trPr>
        <w:tc>
          <w:tcPr>
            <w:tcW w:w="5364" w:type="dxa"/>
            <w:shd w:val="clear" w:color="auto" w:fill="auto"/>
          </w:tcPr>
          <w:p w:rsidR="00851A88" w:rsidRPr="009545AA" w:rsidRDefault="00851A8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In the matter of the Estate of:</w:t>
            </w:r>
          </w:p>
        </w:tc>
        <w:tc>
          <w:tcPr>
            <w:tcW w:w="5268" w:type="dxa"/>
            <w:gridSpan w:val="3"/>
            <w:shd w:val="clear" w:color="auto" w:fill="auto"/>
          </w:tcPr>
          <w:p w:rsidR="00851A88" w:rsidRPr="00317B05" w:rsidRDefault="00851A8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</w:p>
          <w:p w:rsidR="00851A88" w:rsidRPr="00317B05" w:rsidRDefault="00851A8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deceased including, in brackets, “also known as…” if the name of the deceased is known by any other name]</w:t>
            </w:r>
            <w:r w:rsidRPr="00317B0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 </w:t>
            </w:r>
          </w:p>
        </w:tc>
      </w:tr>
      <w:tr w:rsidR="00851A88" w:rsidRPr="00626591" w:rsidTr="009B43EE">
        <w:tblPrEx>
          <w:jc w:val="left"/>
        </w:tblPrEx>
        <w:trPr>
          <w:gridBefore w:val="1"/>
          <w:wBefore w:w="72" w:type="dxa"/>
        </w:trPr>
        <w:tc>
          <w:tcPr>
            <w:tcW w:w="5364" w:type="dxa"/>
            <w:shd w:val="clear" w:color="auto" w:fill="auto"/>
          </w:tcPr>
          <w:p w:rsidR="00851A88" w:rsidRPr="009545AA" w:rsidRDefault="00851A8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Date of death:</w:t>
            </w:r>
          </w:p>
        </w:tc>
        <w:tc>
          <w:tcPr>
            <w:tcW w:w="5268" w:type="dxa"/>
            <w:gridSpan w:val="3"/>
            <w:shd w:val="clear" w:color="auto" w:fill="auto"/>
          </w:tcPr>
          <w:p w:rsidR="00851A88" w:rsidRPr="00317B05" w:rsidRDefault="00851A8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00/00/0000</w:t>
            </w:r>
          </w:p>
        </w:tc>
      </w:tr>
      <w:tr w:rsidR="00851A88" w:rsidRPr="00626591" w:rsidTr="009B43EE">
        <w:tblPrEx>
          <w:jc w:val="left"/>
        </w:tblPrEx>
        <w:trPr>
          <w:gridBefore w:val="1"/>
          <w:wBefore w:w="72" w:type="dxa"/>
        </w:trPr>
        <w:tc>
          <w:tcPr>
            <w:tcW w:w="5364" w:type="dxa"/>
            <w:shd w:val="clear" w:color="auto" w:fill="auto"/>
          </w:tcPr>
          <w:p w:rsidR="00851A88" w:rsidRPr="009545AA" w:rsidRDefault="00851A8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Last known residential address of deceased:</w:t>
            </w:r>
            <w:r w:rsidRPr="009545AA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268" w:type="dxa"/>
            <w:gridSpan w:val="3"/>
            <w:shd w:val="clear" w:color="auto" w:fill="auto"/>
          </w:tcPr>
          <w:p w:rsidR="00851A88" w:rsidRPr="00317B05" w:rsidRDefault="00851A8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851A88" w:rsidRPr="00317B05" w:rsidRDefault="00851A8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address of the deceased including, in brackets, “in the Record of Death noted as…” if the address of the deceased differs in the Record of Death]</w:t>
            </w:r>
          </w:p>
        </w:tc>
      </w:tr>
      <w:tr w:rsidR="00851A88" w:rsidRPr="009545AA" w:rsidTr="009B43EE">
        <w:tblPrEx>
          <w:jc w:val="left"/>
        </w:tblPrEx>
        <w:trPr>
          <w:gridBefore w:val="1"/>
          <w:wBefore w:w="72" w:type="dxa"/>
        </w:trPr>
        <w:tc>
          <w:tcPr>
            <w:tcW w:w="10632" w:type="dxa"/>
            <w:gridSpan w:val="4"/>
            <w:shd w:val="clear" w:color="auto" w:fill="auto"/>
          </w:tcPr>
          <w:p w:rsidR="00851A88" w:rsidRPr="00317B05" w:rsidRDefault="00851A8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00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00"/>
                <w:sz w:val="24"/>
                <w:szCs w:val="24"/>
                <w:lang w:val="en-US"/>
              </w:rPr>
              <w:t xml:space="preserve">To the </w:t>
            </w: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Registrar</w:t>
            </w:r>
            <w:r w:rsidRPr="00317B05">
              <w:rPr>
                <w:rFonts w:ascii="Gill Sans MT" w:eastAsia="Arial Unicode MS" w:hAnsi="Gill Sans MT" w:cs="Arial Unicode MS"/>
                <w:b w:val="0"/>
                <w:color w:val="000000"/>
                <w:sz w:val="24"/>
                <w:szCs w:val="24"/>
                <w:lang w:val="en-US"/>
              </w:rPr>
              <w:t xml:space="preserve"> of the Supreme Court of Tasmania at Hobart:</w:t>
            </w:r>
          </w:p>
        </w:tc>
      </w:tr>
      <w:tr w:rsidR="00851A88" w:rsidRPr="009545AA" w:rsidTr="009B43EE">
        <w:tblPrEx>
          <w:jc w:val="left"/>
        </w:tblPrEx>
        <w:trPr>
          <w:gridBefore w:val="1"/>
          <w:wBefore w:w="72" w:type="dxa"/>
        </w:trPr>
        <w:tc>
          <w:tcPr>
            <w:tcW w:w="10632" w:type="dxa"/>
            <w:gridSpan w:val="4"/>
            <w:shd w:val="clear" w:color="auto" w:fill="auto"/>
          </w:tcPr>
          <w:p w:rsidR="00851A88" w:rsidRPr="00317B05" w:rsidRDefault="00851A8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00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00"/>
                <w:sz w:val="24"/>
                <w:szCs w:val="24"/>
                <w:lang w:val="en-US"/>
              </w:rPr>
              <w:t xml:space="preserve">Let no grant issue in relation to the estate of the </w:t>
            </w:r>
            <w:proofErr w:type="spellStart"/>
            <w:r w:rsidRPr="00317B05">
              <w:rPr>
                <w:rFonts w:ascii="Gill Sans MT" w:eastAsia="Arial Unicode MS" w:hAnsi="Gill Sans MT" w:cs="Arial Unicode MS"/>
                <w:b w:val="0"/>
                <w:color w:val="000000"/>
                <w:sz w:val="24"/>
                <w:szCs w:val="24"/>
                <w:lang w:val="en-US"/>
              </w:rPr>
              <w:t>abovenamed</w:t>
            </w:r>
            <w:proofErr w:type="spellEnd"/>
            <w:r w:rsidRPr="00317B05">
              <w:rPr>
                <w:rFonts w:ascii="Gill Sans MT" w:eastAsia="Arial Unicode MS" w:hAnsi="Gill Sans MT" w:cs="Arial Unicode MS"/>
                <w:b w:val="0"/>
                <w:color w:val="000000"/>
                <w:sz w:val="24"/>
                <w:szCs w:val="24"/>
                <w:lang w:val="en-US"/>
              </w:rPr>
              <w:t xml:space="preserve"> deceased without giving notice to the </w:t>
            </w:r>
            <w:r w:rsidRPr="00A35119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caveator</w:t>
            </w:r>
            <w:r w:rsidR="00A35119" w:rsidRPr="00A35119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/s*</w:t>
            </w:r>
            <w:r w:rsidRPr="00A35119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, </w:t>
            </w: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who</w:t>
            </w:r>
            <w:r w:rsidRPr="00317B05">
              <w:rPr>
                <w:rFonts w:ascii="Gill Sans MT" w:eastAsia="Arial Unicode MS" w:hAnsi="Gill Sans MT" w:cs="Arial Unicode MS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35119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intend</w:t>
            </w:r>
            <w:r w:rsidR="00A35119" w:rsidRPr="00A35119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/s*</w:t>
            </w:r>
            <w:r w:rsidRPr="00317B05">
              <w:rPr>
                <w:rFonts w:ascii="Gill Sans MT" w:eastAsia="Arial Unicode MS" w:hAnsi="Gill Sans MT" w:cs="Arial Unicode MS"/>
                <w:b w:val="0"/>
                <w:color w:val="000000"/>
                <w:sz w:val="24"/>
                <w:szCs w:val="24"/>
                <w:lang w:val="en-US"/>
              </w:rPr>
              <w:t xml:space="preserve"> to oppose the issue of a grant of representation.</w:t>
            </w:r>
          </w:p>
        </w:tc>
      </w:tr>
      <w:tr w:rsidR="00851A88" w:rsidRPr="009545AA" w:rsidTr="009B43EE">
        <w:tblPrEx>
          <w:jc w:val="left"/>
        </w:tblPrEx>
        <w:trPr>
          <w:gridBefore w:val="1"/>
          <w:wBefore w:w="72" w:type="dxa"/>
          <w:trHeight w:val="667"/>
        </w:trPr>
        <w:tc>
          <w:tcPr>
            <w:tcW w:w="5387" w:type="dxa"/>
            <w:gridSpan w:val="2"/>
            <w:shd w:val="clear" w:color="auto" w:fill="auto"/>
          </w:tcPr>
          <w:p w:rsidR="00851A88" w:rsidRPr="00A279E7" w:rsidRDefault="00851A8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Particulars of caveator/s*:</w:t>
            </w: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ab/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51A88" w:rsidRPr="00317B05" w:rsidRDefault="00851A8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</w:tr>
      <w:tr w:rsidR="00851A88" w:rsidRPr="009545AA" w:rsidTr="009B43EE">
        <w:tblPrEx>
          <w:jc w:val="left"/>
        </w:tblPrEx>
        <w:trPr>
          <w:gridBefore w:val="1"/>
          <w:wBefore w:w="72" w:type="dxa"/>
          <w:trHeight w:val="667"/>
        </w:trPr>
        <w:tc>
          <w:tcPr>
            <w:tcW w:w="5387" w:type="dxa"/>
            <w:gridSpan w:val="2"/>
            <w:shd w:val="clear" w:color="auto" w:fill="auto"/>
          </w:tcPr>
          <w:p w:rsidR="00851A88" w:rsidRPr="001D46C9" w:rsidRDefault="00851A8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Full name of caveator:</w:t>
            </w:r>
          </w:p>
          <w:p w:rsidR="00851A88" w:rsidRPr="00942500" w:rsidRDefault="00851A8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4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[repeat</w:t>
            </w: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for more </w:t>
            </w:r>
            <w:proofErr w:type="spellStart"/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caveators</w:t>
            </w:r>
            <w:proofErr w:type="spellEnd"/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51A88" w:rsidRPr="00317B05" w:rsidRDefault="00851A8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</w:p>
          <w:p w:rsidR="00851A88" w:rsidRPr="00317B05" w:rsidRDefault="00851A8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caveator]</w:t>
            </w:r>
          </w:p>
        </w:tc>
      </w:tr>
      <w:tr w:rsidR="00851A88" w:rsidRPr="009545AA" w:rsidTr="009B43EE">
        <w:tblPrEx>
          <w:jc w:val="left"/>
        </w:tblPrEx>
        <w:trPr>
          <w:gridBefore w:val="1"/>
          <w:wBefore w:w="72" w:type="dxa"/>
          <w:trHeight w:val="667"/>
        </w:trPr>
        <w:tc>
          <w:tcPr>
            <w:tcW w:w="5387" w:type="dxa"/>
            <w:gridSpan w:val="2"/>
            <w:shd w:val="clear" w:color="auto" w:fill="auto"/>
          </w:tcPr>
          <w:p w:rsidR="00851A88" w:rsidRDefault="00851A8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Address</w:t>
            </w:r>
            <w:r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:</w:t>
            </w:r>
          </w:p>
          <w:p w:rsidR="00851A88" w:rsidRPr="00942500" w:rsidRDefault="00851A8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4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[repeat</w:t>
            </w: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for more </w:t>
            </w:r>
            <w:proofErr w:type="spellStart"/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caveators</w:t>
            </w:r>
            <w:proofErr w:type="spellEnd"/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51A88" w:rsidRPr="00317B05" w:rsidRDefault="00851A8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proofErr w:type="gramStart"/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</w:p>
        </w:tc>
      </w:tr>
      <w:tr w:rsidR="00851A88" w:rsidRPr="009545AA" w:rsidTr="009B43EE">
        <w:tblPrEx>
          <w:jc w:val="left"/>
        </w:tblPrEx>
        <w:trPr>
          <w:gridBefore w:val="1"/>
          <w:wBefore w:w="72" w:type="dxa"/>
          <w:trHeight w:val="667"/>
        </w:trPr>
        <w:tc>
          <w:tcPr>
            <w:tcW w:w="5387" w:type="dxa"/>
            <w:gridSpan w:val="2"/>
            <w:shd w:val="clear" w:color="auto" w:fill="auto"/>
          </w:tcPr>
          <w:p w:rsidR="00851A88" w:rsidRPr="001615F1" w:rsidRDefault="00851A8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Relationship to deceased:</w:t>
            </w:r>
          </w:p>
          <w:p w:rsidR="00851A88" w:rsidRPr="001615F1" w:rsidRDefault="00851A8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4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[repeat for more </w:t>
            </w:r>
            <w:proofErr w:type="spellStart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caveators</w:t>
            </w:r>
            <w:proofErr w:type="spellEnd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51A88" w:rsidRPr="001615F1" w:rsidRDefault="00851A8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I am the deceased's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ROLE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851A88" w:rsidRPr="001615F1" w:rsidRDefault="00851A8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</w:t>
            </w:r>
            <w:proofErr w:type="gramStart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state</w:t>
            </w:r>
            <w:proofErr w:type="gramEnd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the caveator’s relationship with the deceased e.g. wife or as the case may be]</w:t>
            </w: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.</w:t>
            </w:r>
          </w:p>
        </w:tc>
      </w:tr>
      <w:tr w:rsidR="00851A88" w:rsidRPr="009545AA" w:rsidTr="009B43EE">
        <w:tblPrEx>
          <w:jc w:val="left"/>
        </w:tblPrEx>
        <w:trPr>
          <w:gridBefore w:val="1"/>
          <w:wBefore w:w="72" w:type="dxa"/>
        </w:trPr>
        <w:tc>
          <w:tcPr>
            <w:tcW w:w="5364" w:type="dxa"/>
            <w:shd w:val="clear" w:color="auto" w:fill="auto"/>
          </w:tcPr>
          <w:p w:rsidR="00851A88" w:rsidRPr="001615F1" w:rsidRDefault="00851A8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lastRenderedPageBreak/>
              <w:t>Solicitor for caveator:</w:t>
            </w:r>
          </w:p>
        </w:tc>
        <w:tc>
          <w:tcPr>
            <w:tcW w:w="5268" w:type="dxa"/>
            <w:gridSpan w:val="3"/>
            <w:shd w:val="clear" w:color="auto" w:fill="auto"/>
          </w:tcPr>
          <w:p w:rsidR="00851A88" w:rsidRPr="001615F1" w:rsidRDefault="00851A8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proofErr w:type="gramStart"/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solicitor’s</w:t>
            </w:r>
            <w:proofErr w:type="gramEnd"/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 name 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of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firm name </w:t>
            </w:r>
          </w:p>
          <w:p w:rsidR="00851A88" w:rsidRPr="001615F1" w:rsidRDefault="00851A88" w:rsidP="000D385D">
            <w:p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jc w:val="both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[say not applicable if you are not represented by a solicitor]</w:t>
            </w: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ab/>
            </w:r>
          </w:p>
        </w:tc>
      </w:tr>
      <w:tr w:rsidR="00851A88" w:rsidRPr="009545AA" w:rsidTr="009B43EE">
        <w:tblPrEx>
          <w:jc w:val="left"/>
        </w:tblPrEx>
        <w:trPr>
          <w:gridBefore w:val="1"/>
          <w:wBefore w:w="72" w:type="dxa"/>
        </w:trPr>
        <w:tc>
          <w:tcPr>
            <w:tcW w:w="5364" w:type="dxa"/>
            <w:shd w:val="clear" w:color="auto" w:fill="auto"/>
          </w:tcPr>
          <w:p w:rsidR="00851A88" w:rsidRPr="001615F1" w:rsidRDefault="00851A8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Address for service:</w:t>
            </w:r>
          </w:p>
        </w:tc>
        <w:tc>
          <w:tcPr>
            <w:tcW w:w="5268" w:type="dxa"/>
            <w:gridSpan w:val="3"/>
            <w:shd w:val="clear" w:color="auto" w:fill="auto"/>
          </w:tcPr>
          <w:p w:rsidR="00851A88" w:rsidRPr="001615F1" w:rsidRDefault="00851A8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proofErr w:type="gramStart"/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 for service</w:t>
            </w:r>
          </w:p>
          <w:p w:rsidR="00851A88" w:rsidRPr="001615F1" w:rsidRDefault="00851A8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[this must be</w:t>
            </w:r>
            <w:r w:rsidR="0081527F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a street address, not a post office box and must be</w:t>
            </w: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completed even if you are not represented by a solicitor]</w:t>
            </w:r>
          </w:p>
        </w:tc>
      </w:tr>
      <w:tr w:rsidR="00851A88" w:rsidRPr="009545AA" w:rsidTr="009B43EE">
        <w:tblPrEx>
          <w:jc w:val="left"/>
        </w:tblPrEx>
        <w:trPr>
          <w:gridBefore w:val="1"/>
          <w:wBefore w:w="72" w:type="dxa"/>
        </w:trPr>
        <w:tc>
          <w:tcPr>
            <w:tcW w:w="5364" w:type="dxa"/>
            <w:shd w:val="clear" w:color="auto" w:fill="auto"/>
          </w:tcPr>
          <w:p w:rsidR="00851A88" w:rsidRPr="001615F1" w:rsidRDefault="00851A8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*Caveator/*Australian legal practitioner acting for Caveator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signature:</w:t>
            </w:r>
          </w:p>
          <w:p w:rsidR="00851A88" w:rsidRPr="001615F1" w:rsidRDefault="00851A8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3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Dated: </w:t>
            </w:r>
          </w:p>
          <w:p w:rsidR="00851A88" w:rsidRPr="001615F1" w:rsidRDefault="00851A8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4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[repeat for more </w:t>
            </w:r>
            <w:proofErr w:type="spellStart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caveators</w:t>
            </w:r>
            <w:proofErr w:type="spellEnd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5268" w:type="dxa"/>
            <w:gridSpan w:val="3"/>
            <w:shd w:val="clear" w:color="auto" w:fill="auto"/>
          </w:tcPr>
          <w:p w:rsidR="00851A88" w:rsidRPr="001615F1" w:rsidRDefault="00851A8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…………………………………………………….</w:t>
            </w:r>
          </w:p>
          <w:p w:rsidR="00851A88" w:rsidRPr="001615F1" w:rsidRDefault="00851A8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  <w:t>00/00/0000</w:t>
            </w:r>
          </w:p>
        </w:tc>
      </w:tr>
      <w:tr w:rsidR="00851A88" w:rsidRPr="009545AA" w:rsidTr="009B43EE">
        <w:tblPrEx>
          <w:jc w:val="left"/>
        </w:tblPrEx>
        <w:trPr>
          <w:gridBefore w:val="1"/>
          <w:wBefore w:w="72" w:type="dxa"/>
        </w:trPr>
        <w:tc>
          <w:tcPr>
            <w:tcW w:w="5364" w:type="dxa"/>
            <w:shd w:val="clear" w:color="auto" w:fill="auto"/>
          </w:tcPr>
          <w:p w:rsidR="00851A88" w:rsidRPr="001615F1" w:rsidRDefault="00851A8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In the presence of:</w:t>
            </w:r>
          </w:p>
          <w:p w:rsidR="00851A88" w:rsidRPr="001615F1" w:rsidRDefault="00851A8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4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[repeat for more </w:t>
            </w:r>
            <w:proofErr w:type="spellStart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caveators</w:t>
            </w:r>
            <w:proofErr w:type="spellEnd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]</w:t>
            </w:r>
          </w:p>
          <w:p w:rsidR="00851A88" w:rsidRPr="001615F1" w:rsidRDefault="00851A8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3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5268" w:type="dxa"/>
            <w:gridSpan w:val="3"/>
            <w:shd w:val="clear" w:color="auto" w:fill="auto"/>
          </w:tcPr>
          <w:p w:rsidR="00851A88" w:rsidRPr="001615F1" w:rsidRDefault="00851A8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…………………………………………………….</w:t>
            </w:r>
          </w:p>
          <w:p w:rsidR="00851A88" w:rsidRPr="001615F1" w:rsidRDefault="00851A8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  <w:t>FULL NAME</w:t>
            </w:r>
          </w:p>
          <w:p w:rsidR="00851A88" w:rsidRPr="001615F1" w:rsidRDefault="00851A8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  <w:t>*REGISTRAR OF THE SUPREME COURT OF TASMANIA/*AN AUSTRALIAN LEGAL PRACTITIONER</w:t>
            </w:r>
          </w:p>
        </w:tc>
      </w:tr>
      <w:tr w:rsidR="00851A88" w:rsidRPr="00626591" w:rsidTr="009B43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</w:trPr>
        <w:tc>
          <w:tcPr>
            <w:tcW w:w="10632" w:type="dxa"/>
            <w:gridSpan w:val="4"/>
            <w:tcBorders>
              <w:bottom w:val="nil"/>
            </w:tcBorders>
            <w:shd w:val="clear" w:color="auto" w:fill="auto"/>
          </w:tcPr>
          <w:p w:rsidR="00851A88" w:rsidRPr="00D4769C" w:rsidRDefault="00851A8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  <w:t>NOTES:</w:t>
            </w:r>
          </w:p>
        </w:tc>
      </w:tr>
      <w:tr w:rsidR="00851A88" w:rsidRPr="00626591" w:rsidTr="009B43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51A88" w:rsidRPr="00D4769C" w:rsidRDefault="00851A8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Please insert details relevant to your application where </w:t>
            </w:r>
            <w:r w:rsidRPr="00D4769C">
              <w:rPr>
                <w:rFonts w:ascii="Gill Sans MT" w:eastAsia="Arial Unicode MS" w:hAnsi="Gill Sans MT" w:cs="Arial Unicode MS"/>
                <w:b w:val="0"/>
                <w:color w:val="0000FF"/>
                <w:sz w:val="20"/>
                <w:szCs w:val="20"/>
                <w:lang w:val="en-US"/>
              </w:rPr>
              <w:t>blue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 text appears.</w:t>
            </w:r>
          </w:p>
        </w:tc>
      </w:tr>
      <w:tr w:rsidR="00851A88" w:rsidRPr="00626591" w:rsidTr="009B43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51A88" w:rsidRPr="00D4769C" w:rsidRDefault="00851A8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Text with a * next to it indicates that it is an option.  You must select the applicable option/s and/or delete the *options which are not applicable</w:t>
            </w:r>
          </w:p>
        </w:tc>
      </w:tr>
      <w:tr w:rsidR="00851A88" w:rsidRPr="00626591" w:rsidTr="009B43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51A88" w:rsidRPr="00D4769C" w:rsidRDefault="00851A8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If a section of the form does not apply to your application please simply state “not applicable” next to the relevant section.</w:t>
            </w:r>
          </w:p>
        </w:tc>
      </w:tr>
      <w:tr w:rsidR="00851A88" w:rsidRPr="00626591" w:rsidTr="009B43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51A88" w:rsidRPr="00D4769C" w:rsidRDefault="00851A8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Guidance on completing this form is contained in [square brackets] and </w:t>
            </w:r>
            <w:r w:rsidRPr="00D4769C">
              <w:rPr>
                <w:rFonts w:ascii="Gill Sans MT" w:eastAsia="Arial Unicode MS" w:hAnsi="Gill Sans MT" w:cs="Arial Unicode MS"/>
                <w:b w:val="0"/>
                <w:i/>
                <w:sz w:val="20"/>
                <w:szCs w:val="20"/>
                <w:lang w:val="en-US"/>
              </w:rPr>
              <w:t>italics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.  Please delete the guidance which appears in square brackets and is italicized from your final draft.</w:t>
            </w:r>
          </w:p>
        </w:tc>
      </w:tr>
      <w:tr w:rsidR="00851A88" w:rsidRPr="00626591" w:rsidTr="009B43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</w:trPr>
        <w:tc>
          <w:tcPr>
            <w:tcW w:w="10632" w:type="dxa"/>
            <w:gridSpan w:val="4"/>
            <w:tcBorders>
              <w:top w:val="nil"/>
            </w:tcBorders>
            <w:shd w:val="clear" w:color="auto" w:fill="auto"/>
          </w:tcPr>
          <w:p w:rsidR="00851A88" w:rsidRPr="00D4769C" w:rsidRDefault="00851A8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Otherwise, please do not amend the format or content of this form.</w:t>
            </w:r>
          </w:p>
        </w:tc>
      </w:tr>
    </w:tbl>
    <w:p w:rsidR="0089072A" w:rsidRDefault="0089072A"/>
    <w:sectPr w:rsidR="0089072A" w:rsidSect="00A35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95" w:rsidRDefault="00B20D95" w:rsidP="00B20D95">
      <w:pPr>
        <w:spacing w:after="0" w:line="240" w:lineRule="auto"/>
      </w:pPr>
      <w:r>
        <w:separator/>
      </w:r>
    </w:p>
  </w:endnote>
  <w:end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27F" w:rsidRDefault="00815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95" w:rsidRDefault="00B20D95">
    <w:pPr>
      <w:pStyle w:val="Footer"/>
    </w:pPr>
  </w:p>
  <w:p w:rsidR="00B20D95" w:rsidRDefault="00B20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119" w:rsidRDefault="00A35119">
    <w:pPr>
      <w:pStyle w:val="Footer"/>
    </w:pPr>
  </w:p>
  <w:tbl>
    <w:tblPr>
      <w:tblStyle w:val="TableGrid"/>
      <w:tblW w:w="10774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3378"/>
      <w:gridCol w:w="1300"/>
      <w:gridCol w:w="4111"/>
    </w:tblGrid>
    <w:tr w:rsidR="0081527F" w:rsidTr="0039523E"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1527F" w:rsidRDefault="0081527F" w:rsidP="0039523E">
          <w:pPr>
            <w:pStyle w:val="NoSpacing"/>
          </w:pPr>
          <w:r>
            <w:rPr>
              <w:rFonts w:ascii="Gill Sans MT" w:hAnsi="Gill Sans MT"/>
            </w:rPr>
            <w:t>Estate of:</w:t>
          </w:r>
        </w:p>
      </w:tc>
      <w:tc>
        <w:tcPr>
          <w:tcW w:w="337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1527F" w:rsidRDefault="0081527F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Full name of deceased</w:t>
          </w:r>
        </w:p>
      </w:tc>
      <w:tc>
        <w:tcPr>
          <w:tcW w:w="13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1527F" w:rsidRDefault="0081527F" w:rsidP="0039523E">
          <w:pPr>
            <w:pStyle w:val="NoSpacing"/>
          </w:pPr>
          <w:r>
            <w:rPr>
              <w:rFonts w:ascii="Gill Sans MT" w:hAnsi="Gill Sans MT"/>
            </w:rPr>
            <w:t>DX:</w:t>
          </w:r>
          <w:r>
            <w:rPr>
              <w:rFonts w:ascii="Gill Sans MT" w:hAnsi="Gill Sans MT"/>
            </w:rPr>
            <w:tab/>
          </w:r>
        </w:p>
      </w:tc>
      <w:tc>
        <w:tcPr>
          <w:tcW w:w="4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1527F" w:rsidRDefault="0081527F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Firm number</w:t>
          </w:r>
        </w:p>
      </w:tc>
    </w:tr>
    <w:tr w:rsidR="0081527F" w:rsidTr="0039523E"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81527F" w:rsidRDefault="0081527F" w:rsidP="0039523E">
          <w:pPr>
            <w:pStyle w:val="NoSpacing"/>
          </w:pPr>
          <w:r>
            <w:rPr>
              <w:rFonts w:ascii="Gill Sans MT" w:hAnsi="Gill Sans MT"/>
            </w:rPr>
            <w:t>Applicant/Firm name:</w:t>
          </w: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81527F" w:rsidRDefault="0081527F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Full name</w:t>
          </w:r>
          <w:r>
            <w:rPr>
              <w:rFonts w:ascii="Gill Sans MT" w:hAnsi="Gill Sans MT"/>
            </w:rPr>
            <w:tab/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81527F" w:rsidRDefault="0081527F" w:rsidP="0039523E">
          <w:pPr>
            <w:pStyle w:val="NoSpacing"/>
          </w:pPr>
          <w:r>
            <w:rPr>
              <w:rFonts w:ascii="Gill Sans MT" w:hAnsi="Gill Sans MT"/>
            </w:rPr>
            <w:t>Tel: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81527F" w:rsidRDefault="0081527F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Number</w:t>
          </w:r>
        </w:p>
      </w:tc>
    </w:tr>
    <w:tr w:rsidR="0081527F" w:rsidTr="0039523E"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81527F" w:rsidRDefault="0081527F" w:rsidP="0039523E">
          <w:pPr>
            <w:pStyle w:val="NoSpacing"/>
          </w:pPr>
          <w:r>
            <w:rPr>
              <w:rFonts w:ascii="Gill Sans MT" w:hAnsi="Gill Sans MT"/>
            </w:rPr>
            <w:t>Address:</w:t>
          </w:r>
          <w:r>
            <w:rPr>
              <w:rFonts w:ascii="Gill Sans MT" w:hAnsi="Gill Sans MT"/>
            </w:rPr>
            <w:tab/>
          </w: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81527F" w:rsidRDefault="0081527F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Postal address – line one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81527F" w:rsidRDefault="0081527F" w:rsidP="0039523E">
          <w:pPr>
            <w:pStyle w:val="NoSpacing"/>
          </w:pPr>
          <w:r>
            <w:rPr>
              <w:rFonts w:ascii="Gill Sans MT" w:hAnsi="Gill Sans MT"/>
            </w:rPr>
            <w:t>Email: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81527F" w:rsidRDefault="0081527F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Address</w:t>
          </w:r>
        </w:p>
      </w:tc>
    </w:tr>
    <w:tr w:rsidR="0081527F" w:rsidTr="0039523E">
      <w:trPr>
        <w:trHeight w:val="83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81527F" w:rsidRDefault="0081527F" w:rsidP="0039523E">
          <w:pPr>
            <w:pStyle w:val="NoSpacing"/>
            <w:rPr>
              <w:rFonts w:ascii="Gill Sans MT" w:hAnsi="Gill Sans MT"/>
            </w:rPr>
          </w:pP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81527F" w:rsidRDefault="0081527F" w:rsidP="0039523E">
          <w:pPr>
            <w:pStyle w:val="NoSpacing"/>
            <w:rPr>
              <w:rFonts w:ascii="Gill Sans MT" w:hAnsi="Gill Sans MT"/>
              <w:color w:val="0000FF"/>
            </w:rPr>
          </w:pPr>
          <w:r>
            <w:rPr>
              <w:rFonts w:ascii="Gill Sans MT" w:hAnsi="Gill Sans MT"/>
              <w:color w:val="0000FF"/>
            </w:rPr>
            <w:t>Post address – line two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81527F" w:rsidRDefault="0081527F" w:rsidP="0039523E">
          <w:pPr>
            <w:pStyle w:val="NoSpacing"/>
            <w:rPr>
              <w:rFonts w:ascii="Gill Sans MT" w:hAnsi="Gill Sans MT"/>
            </w:rPr>
          </w:pPr>
          <w:r>
            <w:rPr>
              <w:rFonts w:ascii="Gill Sans MT" w:hAnsi="Gill Sans MT"/>
            </w:rPr>
            <w:t>Practitioner: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81527F" w:rsidRDefault="0081527F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Initials and surname</w:t>
          </w:r>
        </w:p>
      </w:tc>
    </w:tr>
  </w:tbl>
  <w:p w:rsidR="0081527F" w:rsidRDefault="00815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95" w:rsidRDefault="00B20D95" w:rsidP="00B20D95">
      <w:pPr>
        <w:spacing w:after="0" w:line="240" w:lineRule="auto"/>
      </w:pPr>
      <w:r>
        <w:separator/>
      </w:r>
    </w:p>
  </w:footnote>
  <w:foot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27F" w:rsidRDefault="00815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27F" w:rsidRDefault="008152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27F" w:rsidRDefault="00815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C67"/>
    <w:multiLevelType w:val="hybridMultilevel"/>
    <w:tmpl w:val="1330962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1F04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7429"/>
    <w:multiLevelType w:val="hybridMultilevel"/>
    <w:tmpl w:val="2C90EC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92A81"/>
    <w:multiLevelType w:val="hybridMultilevel"/>
    <w:tmpl w:val="84A41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80765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961ED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E5B0A"/>
    <w:multiLevelType w:val="hybridMultilevel"/>
    <w:tmpl w:val="D18433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784BCA"/>
    <w:multiLevelType w:val="hybridMultilevel"/>
    <w:tmpl w:val="6D46908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603F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85FCF"/>
    <w:multiLevelType w:val="hybridMultilevel"/>
    <w:tmpl w:val="23B645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E7637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620C"/>
    <w:multiLevelType w:val="hybridMultilevel"/>
    <w:tmpl w:val="2676FD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2479D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F71C2"/>
    <w:multiLevelType w:val="hybridMultilevel"/>
    <w:tmpl w:val="DFD8E65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12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95"/>
    <w:rsid w:val="00165C2D"/>
    <w:rsid w:val="002A1B86"/>
    <w:rsid w:val="003009E8"/>
    <w:rsid w:val="0033099B"/>
    <w:rsid w:val="003F6B3A"/>
    <w:rsid w:val="00410C33"/>
    <w:rsid w:val="00441AA9"/>
    <w:rsid w:val="00494A49"/>
    <w:rsid w:val="004E0E8B"/>
    <w:rsid w:val="00503BA0"/>
    <w:rsid w:val="00520D3D"/>
    <w:rsid w:val="0054325B"/>
    <w:rsid w:val="006B2FF2"/>
    <w:rsid w:val="0074676D"/>
    <w:rsid w:val="007965B2"/>
    <w:rsid w:val="007C6342"/>
    <w:rsid w:val="007C77A6"/>
    <w:rsid w:val="00802F02"/>
    <w:rsid w:val="0081527F"/>
    <w:rsid w:val="00851A88"/>
    <w:rsid w:val="0089072A"/>
    <w:rsid w:val="008C1321"/>
    <w:rsid w:val="00922481"/>
    <w:rsid w:val="009B43EE"/>
    <w:rsid w:val="00A237A3"/>
    <w:rsid w:val="00A35119"/>
    <w:rsid w:val="00AB2028"/>
    <w:rsid w:val="00B20D95"/>
    <w:rsid w:val="00B6516A"/>
    <w:rsid w:val="00B66A6C"/>
    <w:rsid w:val="00BA138D"/>
    <w:rsid w:val="00BD2C5F"/>
    <w:rsid w:val="00BE1310"/>
    <w:rsid w:val="00C240DD"/>
    <w:rsid w:val="00C366F9"/>
    <w:rsid w:val="00C40504"/>
    <w:rsid w:val="00C767D2"/>
    <w:rsid w:val="00D03CA0"/>
    <w:rsid w:val="00D05D01"/>
    <w:rsid w:val="00DF1085"/>
    <w:rsid w:val="00E927DA"/>
    <w:rsid w:val="00F14613"/>
    <w:rsid w:val="00F45D12"/>
    <w:rsid w:val="00F80509"/>
    <w:rsid w:val="00F878DD"/>
    <w:rsid w:val="00FF1A9E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EBB58-6C17-4F1D-94DC-96F5657A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95"/>
  </w:style>
  <w:style w:type="paragraph" w:styleId="Footer">
    <w:name w:val="footer"/>
    <w:basedOn w:val="Normal"/>
    <w:link w:val="Foot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95"/>
  </w:style>
  <w:style w:type="paragraph" w:styleId="BalloonText">
    <w:name w:val="Balloon Text"/>
    <w:basedOn w:val="Normal"/>
    <w:link w:val="BalloonTextChar"/>
    <w:uiPriority w:val="99"/>
    <w:semiHidden/>
    <w:unhideWhenUsed/>
    <w:rsid w:val="00B2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0D9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20D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20D9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20D9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Newett</dc:creator>
  <cp:lastModifiedBy>Vizer, Helen</cp:lastModifiedBy>
  <cp:revision>2</cp:revision>
  <dcterms:created xsi:type="dcterms:W3CDTF">2019-04-14T23:33:00Z</dcterms:created>
  <dcterms:modified xsi:type="dcterms:W3CDTF">2019-04-14T23:33:00Z</dcterms:modified>
</cp:coreProperties>
</file>