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3" w:type="dxa"/>
        <w:jc w:val="center"/>
        <w:tblLook w:val="04A0" w:firstRow="1" w:lastRow="0" w:firstColumn="1" w:lastColumn="0" w:noHBand="0" w:noVBand="1"/>
      </w:tblPr>
      <w:tblGrid>
        <w:gridCol w:w="101"/>
        <w:gridCol w:w="5364"/>
        <w:gridCol w:w="5189"/>
        <w:gridCol w:w="79"/>
      </w:tblGrid>
      <w:tr w:rsidR="007C6342" w:rsidRPr="00BE0BD8" w:rsidTr="0028297F">
        <w:trPr>
          <w:gridAfter w:val="1"/>
          <w:wAfter w:w="79" w:type="dxa"/>
          <w:jc w:val="center"/>
        </w:trPr>
        <w:tc>
          <w:tcPr>
            <w:tcW w:w="10654" w:type="dxa"/>
            <w:gridSpan w:val="3"/>
            <w:shd w:val="clear" w:color="auto" w:fill="F2F2F2"/>
          </w:tcPr>
          <w:p w:rsidR="007C6342" w:rsidRPr="00BE0BD8" w:rsidRDefault="007C6342" w:rsidP="007C6342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14</w:t>
            </w:r>
          </w:p>
        </w:tc>
      </w:tr>
      <w:tr w:rsidR="007C6342" w:rsidRPr="002A54CB" w:rsidTr="0028297F">
        <w:trPr>
          <w:gridAfter w:val="1"/>
          <w:wAfter w:w="79" w:type="dxa"/>
          <w:jc w:val="center"/>
        </w:trPr>
        <w:tc>
          <w:tcPr>
            <w:tcW w:w="10654" w:type="dxa"/>
            <w:gridSpan w:val="3"/>
            <w:shd w:val="clear" w:color="auto" w:fill="F2F2F2"/>
          </w:tcPr>
          <w:p w:rsidR="007C6342" w:rsidRDefault="007C6342" w:rsidP="007C6342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NOTICE RESERVING LEAVE TO APPLY FOR A GRANT OF PROBATE </w:t>
            </w:r>
          </w:p>
          <w:p w:rsidR="007C6342" w:rsidRPr="002A54CB" w:rsidRDefault="007C6342" w:rsidP="007C6342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(INTENDING TO BE SERVED)</w:t>
            </w:r>
          </w:p>
        </w:tc>
      </w:tr>
      <w:tr w:rsidR="007C6342" w:rsidRPr="002A54CB" w:rsidTr="0028297F">
        <w:trPr>
          <w:gridAfter w:val="1"/>
          <w:wAfter w:w="79" w:type="dxa"/>
          <w:jc w:val="center"/>
        </w:trPr>
        <w:tc>
          <w:tcPr>
            <w:tcW w:w="10654" w:type="dxa"/>
            <w:gridSpan w:val="3"/>
            <w:shd w:val="clear" w:color="auto" w:fill="F2F2F2"/>
          </w:tcPr>
          <w:p w:rsidR="007C6342" w:rsidRPr="002A54CB" w:rsidRDefault="007C6342" w:rsidP="00885195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Pr="002A54CB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88519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16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7C6342" w:rsidRPr="00DB6E6D" w:rsidTr="0028297F">
        <w:trPr>
          <w:gridAfter w:val="1"/>
          <w:wAfter w:w="79" w:type="dxa"/>
          <w:jc w:val="center"/>
        </w:trPr>
        <w:tc>
          <w:tcPr>
            <w:tcW w:w="10654" w:type="dxa"/>
            <w:gridSpan w:val="3"/>
            <w:shd w:val="clear" w:color="auto" w:fill="F2F2F2"/>
          </w:tcPr>
          <w:p w:rsidR="007C6342" w:rsidRPr="00DB6E6D" w:rsidRDefault="007C6342" w:rsidP="007C6342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7C6342" w:rsidRPr="00DB6E6D" w:rsidTr="0028297F">
        <w:trPr>
          <w:gridAfter w:val="1"/>
          <w:wAfter w:w="79" w:type="dxa"/>
          <w:jc w:val="center"/>
        </w:trPr>
        <w:tc>
          <w:tcPr>
            <w:tcW w:w="10654" w:type="dxa"/>
            <w:gridSpan w:val="3"/>
            <w:shd w:val="clear" w:color="auto" w:fill="F2F2F2"/>
          </w:tcPr>
          <w:p w:rsidR="007C6342" w:rsidRPr="00DB6E6D" w:rsidRDefault="007C6342" w:rsidP="007C6342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7C6342" w:rsidRPr="001615F1" w:rsidTr="0028297F">
        <w:trPr>
          <w:gridAfter w:val="1"/>
          <w:wAfter w:w="79" w:type="dxa"/>
          <w:jc w:val="center"/>
        </w:trPr>
        <w:tc>
          <w:tcPr>
            <w:tcW w:w="10654" w:type="dxa"/>
            <w:gridSpan w:val="3"/>
            <w:shd w:val="clear" w:color="auto" w:fill="FFFFFF"/>
          </w:tcPr>
          <w:p w:rsidR="007C6342" w:rsidRPr="001615F1" w:rsidRDefault="007C6342" w:rsidP="007C6342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7C6342" w:rsidRPr="001615F1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7876FD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7C6342" w:rsidRPr="00947C93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</w:t>
            </w:r>
            <w:proofErr w:type="gramStart"/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full</w:t>
            </w:r>
            <w:proofErr w:type="gramEnd"/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name of deceased including, in brackets, “in the Will called…” and/or “also known as…” if the name of the applicant differs in the Will or if the applicant is known by any other name]</w:t>
            </w: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7C6342" w:rsidRPr="001615F1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7C6342" w:rsidRPr="001615F1" w:rsidRDefault="007876FD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7C6342" w:rsidRPr="001615F1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Last known residential address of deceased: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7C6342" w:rsidRPr="001615F1" w:rsidRDefault="007876FD" w:rsidP="00947C93">
            <w:pPr>
              <w:pStyle w:val="Title"/>
              <w:jc w:val="left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7C6342" w:rsidRDefault="007C6342" w:rsidP="00947C93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7876FD" w:rsidRPr="001615F1" w:rsidRDefault="007876FD" w:rsidP="007876F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  <w:p w:rsidR="007876FD" w:rsidRPr="007876FD" w:rsidRDefault="007876FD" w:rsidP="007876FD">
            <w:pPr>
              <w:rPr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7876FD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7C6342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</w:t>
            </w:r>
            <w:proofErr w:type="gramStart"/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full</w:t>
            </w:r>
            <w:proofErr w:type="gramEnd"/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name of </w:t>
            </w:r>
            <w:r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applicant</w:t>
            </w:r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including, in brackets, “in the Will called…” and/or “also known as…” if the name of the applicant differs in the Will or if the applicant is known by any other name]</w:t>
            </w: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7C6342" w:rsidRDefault="007C6342" w:rsidP="00947C93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7876FD" w:rsidRPr="001615F1" w:rsidRDefault="007876FD" w:rsidP="007876F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  <w:p w:rsidR="007876FD" w:rsidRPr="007876FD" w:rsidRDefault="007876FD" w:rsidP="007876FD">
            <w:pPr>
              <w:rPr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7C6342" w:rsidRPr="001615F1" w:rsidRDefault="007876FD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7C6342" w:rsidRDefault="007C6342" w:rsidP="00947C93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person being served:</w:t>
            </w:r>
          </w:p>
          <w:p w:rsidR="007876FD" w:rsidRPr="007876FD" w:rsidRDefault="007876FD" w:rsidP="007876FD">
            <w:pPr>
              <w:rPr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persons being served]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7876FD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7C6342" w:rsidRPr="007876FD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[</w:t>
            </w:r>
            <w:proofErr w:type="gramStart"/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>full</w:t>
            </w:r>
            <w:proofErr w:type="gramEnd"/>
            <w:r w:rsidRPr="007876FD"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  <w:t xml:space="preserve"> name of person being served]</w:t>
            </w: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5364" w:type="dxa"/>
            <w:shd w:val="clear" w:color="auto" w:fill="auto"/>
          </w:tcPr>
          <w:p w:rsidR="007C6342" w:rsidRPr="001615F1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person being served: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7C6342" w:rsidRPr="001615F1" w:rsidRDefault="007876FD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10632" w:type="dxa"/>
            <w:gridSpan w:val="3"/>
            <w:shd w:val="clear" w:color="auto" w:fill="auto"/>
          </w:tcPr>
          <w:p w:rsidR="007C6342" w:rsidRPr="001615F1" w:rsidRDefault="007C6342" w:rsidP="000D385D">
            <w:pPr>
              <w:pStyle w:val="NoSpacing"/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</w:p>
          <w:p w:rsidR="007C6342" w:rsidRPr="001615F1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TAKE NOTE:</w:t>
            </w:r>
          </w:p>
          <w:p w:rsidR="007C6342" w:rsidRPr="001615F1" w:rsidRDefault="007C6342" w:rsidP="000D385D">
            <w:pPr>
              <w:pStyle w:val="NoSpacing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1615F1">
              <w:rPr>
                <w:rFonts w:ascii="Gill Sans MT" w:hAnsi="Gill Sans MT"/>
                <w:sz w:val="24"/>
                <w:szCs w:val="24"/>
                <w:lang w:val="en-US"/>
              </w:rPr>
              <w:lastRenderedPageBreak/>
              <w:t>After 14 days from the service of this notice  an application for a grant of:</w:t>
            </w: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10632" w:type="dxa"/>
            <w:gridSpan w:val="3"/>
            <w:shd w:val="clear" w:color="auto" w:fill="auto"/>
          </w:tcPr>
          <w:p w:rsidR="007876FD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lastRenderedPageBreak/>
              <w:t>*probate of the Will dated 00/00/0000;</w:t>
            </w:r>
          </w:p>
          <w:p w:rsidR="007876FD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*letters of administration with the Will dated 00/00/0000</w:t>
            </w:r>
            <w:r w:rsidR="00995E02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annexed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;</w:t>
            </w:r>
          </w:p>
          <w:p w:rsidR="007876FD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*letters of administration on intestacy; or</w:t>
            </w:r>
          </w:p>
          <w:p w:rsidR="007C6342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*reseal of a foreign grant dated 00/00/000</w:t>
            </w: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10632" w:type="dxa"/>
            <w:gridSpan w:val="3"/>
            <w:shd w:val="clear" w:color="auto" w:fill="auto"/>
          </w:tcPr>
          <w:p w:rsidR="007C6342" w:rsidRPr="001615F1" w:rsidRDefault="007C6342" w:rsidP="00995E02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in</w:t>
            </w:r>
            <w:proofErr w:type="gramEnd"/>
            <w:r w:rsidR="00995E02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this 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estate will be made to the Probate Registry of the Supreme Court of Tasmania by the applicant(s)</w:t>
            </w:r>
            <w:r w:rsidR="00995E02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named above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.</w:t>
            </w: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</w:trPr>
        <w:tc>
          <w:tcPr>
            <w:tcW w:w="10632" w:type="dxa"/>
            <w:gridSpan w:val="3"/>
            <w:shd w:val="clear" w:color="auto" w:fill="auto"/>
          </w:tcPr>
          <w:p w:rsidR="007C6342" w:rsidRPr="001615F1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Your right to apply for a grant and administer the estate of the deceased is reserved.  You may apply for a grant with respect to the estate of the deceased at some later time with the leave of the Court.</w:t>
            </w:r>
          </w:p>
        </w:tc>
      </w:tr>
      <w:tr w:rsidR="007C6342" w:rsidRPr="001615F1" w:rsidTr="0028297F">
        <w:tblPrEx>
          <w:jc w:val="left"/>
        </w:tblPrEx>
        <w:trPr>
          <w:gridBefore w:val="1"/>
          <w:wBefore w:w="101" w:type="dxa"/>
          <w:trHeight w:val="667"/>
        </w:trPr>
        <w:tc>
          <w:tcPr>
            <w:tcW w:w="5364" w:type="dxa"/>
            <w:shd w:val="clear" w:color="auto" w:fill="auto"/>
          </w:tcPr>
          <w:p w:rsidR="007876FD" w:rsidRPr="001615F1" w:rsidRDefault="007876FD" w:rsidP="007876F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*Applicant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/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*Australian legal practitioner acting for Applicant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:</w:t>
            </w:r>
          </w:p>
          <w:p w:rsidR="007C6342" w:rsidRPr="001615F1" w:rsidRDefault="007C6342" w:rsidP="007876F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Dated: </w:t>
            </w:r>
          </w:p>
          <w:p w:rsidR="007C6342" w:rsidRPr="001615F1" w:rsidRDefault="007876FD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34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 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947C93" w:rsidRDefault="00947C93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  <w:p w:rsidR="007C6342" w:rsidRPr="001615F1" w:rsidRDefault="007C6342" w:rsidP="007876F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7C6342" w:rsidRPr="001615F1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7C6342" w:rsidRPr="00626591" w:rsidTr="002829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3"/>
            <w:tcBorders>
              <w:bottom w:val="nil"/>
            </w:tcBorders>
            <w:shd w:val="clear" w:color="auto" w:fill="auto"/>
          </w:tcPr>
          <w:p w:rsidR="007C6342" w:rsidRPr="00D4769C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7C6342" w:rsidRPr="00626591" w:rsidTr="002829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C6342" w:rsidRPr="00D4769C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7C6342" w:rsidRPr="00626591" w:rsidTr="002829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C6342" w:rsidRPr="00D4769C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7C6342" w:rsidRPr="00626591" w:rsidTr="002829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C6342" w:rsidRPr="00D4769C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7C6342" w:rsidRPr="00626591" w:rsidTr="002829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C6342" w:rsidRPr="00D4769C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7C6342" w:rsidRPr="00626591" w:rsidTr="0028297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1" w:type="dxa"/>
        </w:trPr>
        <w:tc>
          <w:tcPr>
            <w:tcW w:w="1063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6342" w:rsidRPr="00D4769C" w:rsidRDefault="007C634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995E02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E02" w:rsidRDefault="00995E02" w:rsidP="00995E02">
    <w:pPr>
      <w:pStyle w:val="Footer"/>
    </w:pPr>
  </w:p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1426D0" w:rsidTr="0039523E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1426D0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1426D0" w:rsidTr="0039523E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1426D0" w:rsidTr="0039523E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1426D0" w:rsidRDefault="001426D0" w:rsidP="0039523E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1426D0" w:rsidRDefault="001426D0" w:rsidP="0039523E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1426D0" w:rsidRDefault="001426D0" w:rsidP="00995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CDCA9A4"/>
    <w:lvl w:ilvl="0">
      <w:start w:val="1"/>
      <w:numFmt w:val="decimal"/>
      <w:pStyle w:val="Heading1"/>
      <w:lvlText w:val="%1"/>
      <w:legacy w:legacy="1" w:legacySpace="0" w:legacyIndent="708"/>
      <w:lvlJc w:val="left"/>
      <w:pPr>
        <w:ind w:left="708" w:hanging="708"/>
      </w:pPr>
      <w:rPr>
        <w:b/>
      </w:rPr>
    </w:lvl>
    <w:lvl w:ilvl="1">
      <w:start w:val="1"/>
      <w:numFmt w:val="upperLetter"/>
      <w:pStyle w:val="Heading2"/>
      <w:lvlText w:val="%2."/>
      <w:legacy w:legacy="1" w:legacySpace="0" w:legacyIndent="708"/>
      <w:lvlJc w:val="left"/>
      <w:pPr>
        <w:ind w:left="2125" w:hanging="708"/>
      </w:pPr>
    </w:lvl>
    <w:lvl w:ilvl="2">
      <w:start w:val="1"/>
      <w:numFmt w:val="decimal"/>
      <w:pStyle w:val="Heading3"/>
      <w:lvlText w:val="%3."/>
      <w:legacy w:legacy="1" w:legacySpace="0" w:legacyIndent="708"/>
      <w:lvlJc w:val="left"/>
      <w:pPr>
        <w:ind w:left="2833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3541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4249" w:hanging="708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957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5665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6373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7081" w:hanging="708"/>
      </w:pPr>
    </w:lvl>
  </w:abstractNum>
  <w:abstractNum w:abstractNumId="1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A1F04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1426D0"/>
    <w:rsid w:val="00165C2D"/>
    <w:rsid w:val="0028297F"/>
    <w:rsid w:val="002A1B86"/>
    <w:rsid w:val="003009E8"/>
    <w:rsid w:val="0033099B"/>
    <w:rsid w:val="003F6B3A"/>
    <w:rsid w:val="00410C33"/>
    <w:rsid w:val="00441AA9"/>
    <w:rsid w:val="00494A49"/>
    <w:rsid w:val="004E0E8B"/>
    <w:rsid w:val="00503BA0"/>
    <w:rsid w:val="0054325B"/>
    <w:rsid w:val="00632AE2"/>
    <w:rsid w:val="006B2FF2"/>
    <w:rsid w:val="0074676D"/>
    <w:rsid w:val="007876FD"/>
    <w:rsid w:val="007965B2"/>
    <w:rsid w:val="007A6D9E"/>
    <w:rsid w:val="007C6342"/>
    <w:rsid w:val="00802F02"/>
    <w:rsid w:val="00885195"/>
    <w:rsid w:val="0089072A"/>
    <w:rsid w:val="008C1321"/>
    <w:rsid w:val="00922481"/>
    <w:rsid w:val="00947C93"/>
    <w:rsid w:val="00995E02"/>
    <w:rsid w:val="00A237A3"/>
    <w:rsid w:val="00AB2028"/>
    <w:rsid w:val="00B20D95"/>
    <w:rsid w:val="00B6516A"/>
    <w:rsid w:val="00B66A6C"/>
    <w:rsid w:val="00BA138D"/>
    <w:rsid w:val="00BD2C5F"/>
    <w:rsid w:val="00BE1310"/>
    <w:rsid w:val="00C240DD"/>
    <w:rsid w:val="00C366F9"/>
    <w:rsid w:val="00C767D2"/>
    <w:rsid w:val="00D03CA0"/>
    <w:rsid w:val="00D05D01"/>
    <w:rsid w:val="00E927DA"/>
    <w:rsid w:val="00F45D12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21202-C613-497C-A6A6-BE5FDE1D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876FD"/>
    <w:pPr>
      <w:numPr>
        <w:numId w:val="13"/>
      </w:numPr>
      <w:spacing w:after="240" w:line="240" w:lineRule="auto"/>
      <w:outlineLvl w:val="0"/>
    </w:pPr>
    <w:rPr>
      <w:rFonts w:ascii="Times New Roman" w:eastAsia="Times New Roman" w:hAnsi="Times New Roman"/>
      <w:kern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876FD"/>
    <w:pPr>
      <w:keepNext/>
      <w:numPr>
        <w:ilvl w:val="1"/>
        <w:numId w:val="13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876FD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876FD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7876FD"/>
    <w:pPr>
      <w:numPr>
        <w:ilvl w:val="4"/>
        <w:numId w:val="13"/>
      </w:numPr>
      <w:spacing w:before="240" w:after="60" w:line="240" w:lineRule="auto"/>
      <w:outlineLvl w:val="4"/>
    </w:pPr>
    <w:rPr>
      <w:rFonts w:ascii="Arial" w:eastAsia="Times New Roman" w:hAnsi="Arial"/>
      <w:szCs w:val="24"/>
    </w:rPr>
  </w:style>
  <w:style w:type="paragraph" w:styleId="Heading6">
    <w:name w:val="heading 6"/>
    <w:basedOn w:val="Normal"/>
    <w:next w:val="Normal"/>
    <w:link w:val="Heading6Char"/>
    <w:qFormat/>
    <w:rsid w:val="007876FD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4"/>
    </w:rPr>
  </w:style>
  <w:style w:type="paragraph" w:styleId="Heading7">
    <w:name w:val="heading 7"/>
    <w:basedOn w:val="Normal"/>
    <w:next w:val="Normal"/>
    <w:link w:val="Heading7Char"/>
    <w:qFormat/>
    <w:rsid w:val="007876FD"/>
    <w:pPr>
      <w:numPr>
        <w:ilvl w:val="6"/>
        <w:numId w:val="13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4"/>
    </w:rPr>
  </w:style>
  <w:style w:type="paragraph" w:styleId="Heading8">
    <w:name w:val="heading 8"/>
    <w:basedOn w:val="Normal"/>
    <w:next w:val="Normal"/>
    <w:link w:val="Heading8Char"/>
    <w:qFormat/>
    <w:rsid w:val="007876FD"/>
    <w:pPr>
      <w:numPr>
        <w:ilvl w:val="7"/>
        <w:numId w:val="13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4"/>
    </w:rPr>
  </w:style>
  <w:style w:type="paragraph" w:styleId="Heading9">
    <w:name w:val="heading 9"/>
    <w:basedOn w:val="Normal"/>
    <w:next w:val="Normal"/>
    <w:link w:val="Heading9Char"/>
    <w:qFormat/>
    <w:rsid w:val="007876FD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7876FD"/>
    <w:rPr>
      <w:rFonts w:ascii="Times New Roman" w:eastAsia="Times New Roman" w:hAnsi="Times New Roman" w:cs="Times New Roman"/>
      <w:kern w:val="28"/>
      <w:szCs w:val="24"/>
    </w:rPr>
  </w:style>
  <w:style w:type="character" w:customStyle="1" w:styleId="Heading2Char">
    <w:name w:val="Heading 2 Char"/>
    <w:basedOn w:val="DefaultParagraphFont"/>
    <w:link w:val="Heading2"/>
    <w:rsid w:val="007876FD"/>
    <w:rPr>
      <w:rFonts w:ascii="Arial" w:eastAsia="Times New Roman" w:hAnsi="Arial" w:cs="Times New Roman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76FD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876FD"/>
    <w:rPr>
      <w:rFonts w:ascii="Arial" w:eastAsia="Times New Roman" w:hAnsi="Arial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876FD"/>
    <w:rPr>
      <w:rFonts w:ascii="Arial" w:eastAsia="Times New Roman" w:hAnsi="Arial" w:cs="Times New Roman"/>
      <w:szCs w:val="24"/>
    </w:rPr>
  </w:style>
  <w:style w:type="character" w:customStyle="1" w:styleId="Heading6Char">
    <w:name w:val="Heading 6 Char"/>
    <w:basedOn w:val="DefaultParagraphFont"/>
    <w:link w:val="Heading6"/>
    <w:rsid w:val="007876FD"/>
    <w:rPr>
      <w:rFonts w:ascii="Times New Roman" w:eastAsia="Times New Roman" w:hAnsi="Times New Roman" w:cs="Times New Roman"/>
      <w:i/>
      <w:szCs w:val="24"/>
    </w:rPr>
  </w:style>
  <w:style w:type="character" w:customStyle="1" w:styleId="Heading7Char">
    <w:name w:val="Heading 7 Char"/>
    <w:basedOn w:val="DefaultParagraphFont"/>
    <w:link w:val="Heading7"/>
    <w:rsid w:val="007876FD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7876FD"/>
    <w:rPr>
      <w:rFonts w:ascii="Arial" w:eastAsia="Times New Roman" w:hAnsi="Arial" w:cs="Times New Roman"/>
      <w:i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7876FD"/>
    <w:rPr>
      <w:rFonts w:ascii="Arial" w:eastAsia="Times New Roman" w:hAnsi="Arial" w:cs="Times New Roman"/>
      <w:b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7342-3A73-4A10-8285-9D5C1D52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cp:lastPrinted>2017-09-19T03:58:00Z</cp:lastPrinted>
  <dcterms:created xsi:type="dcterms:W3CDTF">2019-04-14T23:32:00Z</dcterms:created>
  <dcterms:modified xsi:type="dcterms:W3CDTF">2019-04-14T23:32:00Z</dcterms:modified>
</cp:coreProperties>
</file>