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0F" w:rsidRPr="007B57B2" w:rsidRDefault="000A56CD" w:rsidP="000A5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B57B2">
        <w:rPr>
          <w:rFonts w:ascii="Arial" w:hAnsi="Arial" w:cs="Arial"/>
          <w:b/>
          <w:sz w:val="24"/>
          <w:szCs w:val="24"/>
        </w:rPr>
        <w:t>SUPREME COURT OF TASMANIA</w:t>
      </w:r>
    </w:p>
    <w:p w:rsidR="000A56CD" w:rsidRPr="007B57B2" w:rsidRDefault="000A56CD" w:rsidP="000A56CD">
      <w:pPr>
        <w:jc w:val="center"/>
        <w:rPr>
          <w:rFonts w:ascii="Arial" w:hAnsi="Arial" w:cs="Arial"/>
          <w:b/>
          <w:sz w:val="24"/>
          <w:szCs w:val="24"/>
        </w:rPr>
      </w:pPr>
    </w:p>
    <w:p w:rsidR="000A56CD" w:rsidRPr="007B57B2" w:rsidRDefault="000A56CD" w:rsidP="007B57B2">
      <w:pPr>
        <w:ind w:left="-567"/>
        <w:rPr>
          <w:rFonts w:ascii="Arial" w:hAnsi="Arial" w:cs="Arial"/>
          <w:sz w:val="24"/>
          <w:szCs w:val="24"/>
        </w:rPr>
      </w:pPr>
    </w:p>
    <w:p w:rsidR="000A56CD" w:rsidRPr="007B57B2" w:rsidRDefault="000A56CD" w:rsidP="000A56CD">
      <w:pPr>
        <w:ind w:left="709"/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>…………………………………………………………… (Plaintiff/Applicant</w:t>
      </w:r>
      <w:r w:rsidR="00FE4976">
        <w:rPr>
          <w:rFonts w:ascii="Arial" w:hAnsi="Arial" w:cs="Arial"/>
          <w:sz w:val="24"/>
          <w:szCs w:val="24"/>
        </w:rPr>
        <w:t>/Appellant</w:t>
      </w:r>
      <w:r w:rsidRPr="007B57B2">
        <w:rPr>
          <w:rFonts w:ascii="Arial" w:hAnsi="Arial" w:cs="Arial"/>
          <w:sz w:val="24"/>
          <w:szCs w:val="24"/>
        </w:rPr>
        <w:t>)</w:t>
      </w:r>
    </w:p>
    <w:p w:rsidR="000A56CD" w:rsidRPr="007B57B2" w:rsidRDefault="000A56CD" w:rsidP="000A56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>and -</w:t>
      </w:r>
    </w:p>
    <w:p w:rsidR="000A56CD" w:rsidRPr="007B57B2" w:rsidRDefault="000A56CD" w:rsidP="000A56CD">
      <w:pPr>
        <w:ind w:left="720"/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B57B2">
        <w:rPr>
          <w:rFonts w:ascii="Arial" w:hAnsi="Arial" w:cs="Arial"/>
          <w:sz w:val="24"/>
          <w:szCs w:val="24"/>
        </w:rPr>
        <w:t>……..</w:t>
      </w:r>
      <w:r w:rsidRPr="007B57B2">
        <w:rPr>
          <w:rFonts w:ascii="Arial" w:hAnsi="Arial" w:cs="Arial"/>
          <w:sz w:val="24"/>
          <w:szCs w:val="24"/>
        </w:rPr>
        <w:t xml:space="preserve">  (Defendant/Respondent)</w:t>
      </w:r>
    </w:p>
    <w:p w:rsidR="000A56CD" w:rsidRPr="007B57B2" w:rsidRDefault="000A56CD">
      <w:pPr>
        <w:rPr>
          <w:rFonts w:ascii="Arial" w:hAnsi="Arial" w:cs="Arial"/>
          <w:sz w:val="24"/>
          <w:szCs w:val="24"/>
        </w:rPr>
      </w:pPr>
    </w:p>
    <w:p w:rsidR="007B57B2" w:rsidRPr="007B57B2" w:rsidRDefault="007B57B2">
      <w:pPr>
        <w:rPr>
          <w:rFonts w:ascii="Arial" w:hAnsi="Arial" w:cs="Arial"/>
          <w:sz w:val="24"/>
          <w:szCs w:val="24"/>
        </w:rPr>
      </w:pPr>
    </w:p>
    <w:p w:rsidR="000A56CD" w:rsidRPr="007B57B2" w:rsidRDefault="000A56CD" w:rsidP="000A56CD">
      <w:pPr>
        <w:jc w:val="center"/>
        <w:rPr>
          <w:rFonts w:ascii="Arial" w:hAnsi="Arial" w:cs="Arial"/>
          <w:b/>
          <w:sz w:val="24"/>
          <w:szCs w:val="24"/>
        </w:rPr>
      </w:pPr>
      <w:r w:rsidRPr="007B57B2">
        <w:rPr>
          <w:rFonts w:ascii="Arial" w:hAnsi="Arial" w:cs="Arial"/>
          <w:b/>
          <w:sz w:val="24"/>
          <w:szCs w:val="24"/>
        </w:rPr>
        <w:t>FEES CERTIFICATE BY OR ON BEHALF OF A CORPORATION</w:t>
      </w:r>
    </w:p>
    <w:p w:rsidR="000A56CD" w:rsidRPr="007B57B2" w:rsidRDefault="000A56CD">
      <w:pPr>
        <w:rPr>
          <w:rFonts w:ascii="Arial" w:hAnsi="Arial" w:cs="Arial"/>
          <w:sz w:val="24"/>
          <w:szCs w:val="24"/>
        </w:rPr>
      </w:pPr>
    </w:p>
    <w:p w:rsidR="000A56CD" w:rsidRPr="007B57B2" w:rsidRDefault="000A56CD">
      <w:pPr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>I,</w:t>
      </w:r>
      <w:r w:rsidR="005C362E">
        <w:rPr>
          <w:rFonts w:ascii="Arial" w:hAnsi="Arial" w:cs="Arial"/>
          <w:sz w:val="24"/>
          <w:szCs w:val="24"/>
        </w:rPr>
        <w:t xml:space="preserve"> </w:t>
      </w:r>
      <w:r w:rsidRPr="007B57B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:rsidR="000A56CD" w:rsidRPr="007B57B2" w:rsidRDefault="000A56CD">
      <w:pPr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>of ……………………………………………………………………………………………</w:t>
      </w:r>
      <w:r w:rsidR="007B57B2">
        <w:rPr>
          <w:rFonts w:ascii="Arial" w:hAnsi="Arial" w:cs="Arial"/>
          <w:sz w:val="24"/>
          <w:szCs w:val="24"/>
        </w:rPr>
        <w:t>.....</w:t>
      </w:r>
    </w:p>
    <w:p w:rsidR="00FE4976" w:rsidRDefault="007B57B2" w:rsidP="007B57B2">
      <w:pPr>
        <w:pStyle w:val="BodyText2"/>
        <w:rPr>
          <w:szCs w:val="24"/>
        </w:rPr>
      </w:pPr>
      <w:proofErr w:type="gramStart"/>
      <w:r>
        <w:t>do</w:t>
      </w:r>
      <w:proofErr w:type="gramEnd"/>
      <w:r>
        <w:t xml:space="preserve"> solemnly and sincerely declare </w:t>
      </w:r>
      <w:r w:rsidR="000A56CD" w:rsidRPr="007B57B2">
        <w:rPr>
          <w:szCs w:val="24"/>
        </w:rPr>
        <w:t xml:space="preserve">for the purposes of the </w:t>
      </w:r>
      <w:r w:rsidR="000A56CD" w:rsidRPr="007B57B2">
        <w:rPr>
          <w:i/>
          <w:szCs w:val="24"/>
        </w:rPr>
        <w:t xml:space="preserve">Supreme Court (Fees) Rules 2017 </w:t>
      </w:r>
      <w:r w:rsidR="000A56CD" w:rsidRPr="007B57B2">
        <w:rPr>
          <w:szCs w:val="24"/>
        </w:rPr>
        <w:t xml:space="preserve"> </w:t>
      </w:r>
    </w:p>
    <w:p w:rsidR="000A56CD" w:rsidRDefault="000A56CD" w:rsidP="007B57B2">
      <w:pPr>
        <w:pStyle w:val="BodyText2"/>
        <w:rPr>
          <w:szCs w:val="24"/>
        </w:rPr>
      </w:pPr>
      <w:r w:rsidRPr="007B57B2">
        <w:rPr>
          <w:szCs w:val="24"/>
        </w:rPr>
        <w:t>r7(1) that :</w:t>
      </w:r>
    </w:p>
    <w:p w:rsidR="007B57B2" w:rsidRPr="007B57B2" w:rsidRDefault="007B57B2" w:rsidP="007B57B2">
      <w:pPr>
        <w:pStyle w:val="BodyText2"/>
        <w:rPr>
          <w:szCs w:val="24"/>
        </w:rPr>
      </w:pPr>
    </w:p>
    <w:p w:rsidR="000A56CD" w:rsidRDefault="000A56CD" w:rsidP="007B57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>I am the legal practitio</w:t>
      </w:r>
      <w:r w:rsidR="00FE4976">
        <w:rPr>
          <w:rFonts w:ascii="Arial" w:hAnsi="Arial" w:cs="Arial"/>
          <w:sz w:val="24"/>
          <w:szCs w:val="24"/>
        </w:rPr>
        <w:t>ner acting for the P</w:t>
      </w:r>
      <w:r w:rsidR="00FE4976" w:rsidRPr="007B57B2">
        <w:rPr>
          <w:rFonts w:ascii="Arial" w:hAnsi="Arial" w:cs="Arial"/>
          <w:sz w:val="24"/>
          <w:szCs w:val="24"/>
        </w:rPr>
        <w:t>laintiff/Applicant</w:t>
      </w:r>
      <w:r w:rsidR="00FE4976">
        <w:rPr>
          <w:rFonts w:ascii="Arial" w:hAnsi="Arial" w:cs="Arial"/>
          <w:sz w:val="24"/>
          <w:szCs w:val="24"/>
        </w:rPr>
        <w:t>/Appellant/</w:t>
      </w:r>
      <w:r w:rsidR="00FE4976" w:rsidRPr="007B57B2">
        <w:rPr>
          <w:rFonts w:ascii="Arial" w:hAnsi="Arial" w:cs="Arial"/>
          <w:sz w:val="24"/>
          <w:szCs w:val="24"/>
        </w:rPr>
        <w:t>Defendant/Respondent</w:t>
      </w:r>
      <w:r w:rsidRPr="007B57B2">
        <w:rPr>
          <w:rFonts w:ascii="Arial" w:hAnsi="Arial" w:cs="Arial"/>
          <w:sz w:val="24"/>
          <w:szCs w:val="24"/>
        </w:rPr>
        <w:t xml:space="preserve">; </w:t>
      </w:r>
    </w:p>
    <w:p w:rsidR="007B57B2" w:rsidRPr="007B57B2" w:rsidRDefault="007B57B2" w:rsidP="007B57B2">
      <w:pPr>
        <w:rPr>
          <w:rFonts w:ascii="Arial" w:hAnsi="Arial" w:cs="Arial"/>
          <w:sz w:val="24"/>
          <w:szCs w:val="24"/>
        </w:rPr>
      </w:pPr>
    </w:p>
    <w:p w:rsidR="000A56CD" w:rsidRPr="007B57B2" w:rsidRDefault="000A56CD" w:rsidP="007B57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B57B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B57B2">
        <w:rPr>
          <w:rFonts w:ascii="Arial" w:hAnsi="Arial" w:cs="Arial"/>
          <w:sz w:val="24"/>
          <w:szCs w:val="24"/>
        </w:rPr>
        <w:t>abovenamed</w:t>
      </w:r>
      <w:proofErr w:type="spellEnd"/>
      <w:r w:rsidRPr="007B57B2">
        <w:rPr>
          <w:rFonts w:ascii="Arial" w:hAnsi="Arial" w:cs="Arial"/>
          <w:sz w:val="24"/>
          <w:szCs w:val="24"/>
        </w:rPr>
        <w:t xml:space="preserve"> corporation which is </w:t>
      </w:r>
      <w:r w:rsidR="00FE4976">
        <w:rPr>
          <w:rFonts w:ascii="Arial" w:hAnsi="Arial" w:cs="Arial"/>
          <w:sz w:val="24"/>
          <w:szCs w:val="24"/>
        </w:rPr>
        <w:t>P</w:t>
      </w:r>
      <w:r w:rsidR="00FE4976" w:rsidRPr="007B57B2">
        <w:rPr>
          <w:rFonts w:ascii="Arial" w:hAnsi="Arial" w:cs="Arial"/>
          <w:sz w:val="24"/>
          <w:szCs w:val="24"/>
        </w:rPr>
        <w:t>laintiff/Applicant</w:t>
      </w:r>
      <w:r w:rsidR="00FE4976">
        <w:rPr>
          <w:rFonts w:ascii="Arial" w:hAnsi="Arial" w:cs="Arial"/>
          <w:sz w:val="24"/>
          <w:szCs w:val="24"/>
        </w:rPr>
        <w:t>/Appellant/</w:t>
      </w:r>
      <w:r w:rsidR="00FE4976" w:rsidRPr="007B57B2">
        <w:rPr>
          <w:rFonts w:ascii="Arial" w:hAnsi="Arial" w:cs="Arial"/>
          <w:sz w:val="24"/>
          <w:szCs w:val="24"/>
        </w:rPr>
        <w:t xml:space="preserve">Defendant/Respondent </w:t>
      </w:r>
      <w:r w:rsidRPr="007B57B2">
        <w:rPr>
          <w:rFonts w:ascii="Arial" w:hAnsi="Arial" w:cs="Arial"/>
          <w:sz w:val="24"/>
          <w:szCs w:val="24"/>
        </w:rPr>
        <w:t xml:space="preserve">in the </w:t>
      </w:r>
      <w:r w:rsidR="00CD0D00">
        <w:rPr>
          <w:rFonts w:ascii="Arial" w:hAnsi="Arial" w:cs="Arial"/>
          <w:sz w:val="24"/>
          <w:szCs w:val="24"/>
        </w:rPr>
        <w:t>(</w:t>
      </w:r>
      <w:r w:rsidRPr="007B57B2">
        <w:rPr>
          <w:rFonts w:ascii="Arial" w:hAnsi="Arial" w:cs="Arial"/>
          <w:sz w:val="24"/>
          <w:szCs w:val="24"/>
        </w:rPr>
        <w:t>proposed</w:t>
      </w:r>
      <w:r w:rsidR="00CD0D00">
        <w:rPr>
          <w:rFonts w:ascii="Arial" w:hAnsi="Arial" w:cs="Arial"/>
          <w:sz w:val="24"/>
          <w:szCs w:val="24"/>
        </w:rPr>
        <w:t>)</w:t>
      </w:r>
      <w:r w:rsidRPr="007B57B2">
        <w:rPr>
          <w:rFonts w:ascii="Arial" w:hAnsi="Arial" w:cs="Arial"/>
          <w:sz w:val="24"/>
          <w:szCs w:val="24"/>
        </w:rPr>
        <w:t xml:space="preserve"> cause or matter</w:t>
      </w:r>
      <w:r w:rsidR="00CD0D00">
        <w:rPr>
          <w:rFonts w:ascii="Arial" w:hAnsi="Arial" w:cs="Arial"/>
          <w:sz w:val="24"/>
          <w:szCs w:val="24"/>
        </w:rPr>
        <w:t xml:space="preserve"> is a small/medium/large corporation within the meaning of the </w:t>
      </w:r>
      <w:r w:rsidR="00CD0D00" w:rsidRPr="00CD0D00">
        <w:rPr>
          <w:rFonts w:ascii="Arial" w:hAnsi="Arial" w:cs="Arial"/>
          <w:i/>
          <w:sz w:val="24"/>
          <w:szCs w:val="24"/>
        </w:rPr>
        <w:t>Supreme Court (Fees) Rules 2017</w:t>
      </w:r>
      <w:r w:rsidR="00CD0D00" w:rsidRPr="007B57B2">
        <w:rPr>
          <w:i/>
          <w:szCs w:val="24"/>
        </w:rPr>
        <w:t xml:space="preserve"> </w:t>
      </w:r>
      <w:r w:rsidR="00CD0D00" w:rsidRPr="007B57B2">
        <w:rPr>
          <w:szCs w:val="24"/>
        </w:rPr>
        <w:t xml:space="preserve"> </w:t>
      </w:r>
      <w:r w:rsidR="00CD0D00">
        <w:rPr>
          <w:rFonts w:ascii="Arial" w:hAnsi="Arial" w:cs="Arial"/>
          <w:sz w:val="24"/>
          <w:szCs w:val="24"/>
        </w:rPr>
        <w:t>as it</w:t>
      </w:r>
      <w:r w:rsidR="007B57B2" w:rsidRPr="007B57B2">
        <w:rPr>
          <w:rFonts w:ascii="Arial" w:hAnsi="Arial" w:cs="Arial"/>
          <w:sz w:val="24"/>
          <w:szCs w:val="24"/>
        </w:rPr>
        <w:t xml:space="preserve"> ha</w:t>
      </w:r>
      <w:r w:rsidR="007B57B2">
        <w:rPr>
          <w:rFonts w:ascii="Arial" w:hAnsi="Arial" w:cs="Arial"/>
          <w:sz w:val="24"/>
          <w:szCs w:val="24"/>
        </w:rPr>
        <w:t>d, in the last financial year,</w:t>
      </w:r>
      <w:r w:rsidR="007B57B2" w:rsidRPr="007B57B2">
        <w:rPr>
          <w:rFonts w:ascii="Arial" w:hAnsi="Arial" w:cs="Arial"/>
          <w:sz w:val="24"/>
          <w:szCs w:val="24"/>
        </w:rPr>
        <w:t xml:space="preserve"> an annual gross income of  $ ……………</w:t>
      </w:r>
      <w:r w:rsidR="00CD0D00">
        <w:rPr>
          <w:rFonts w:ascii="Arial" w:hAnsi="Arial" w:cs="Arial"/>
          <w:sz w:val="24"/>
          <w:szCs w:val="24"/>
        </w:rPr>
        <w:t>……..</w:t>
      </w:r>
      <w:r w:rsidR="007B57B2">
        <w:rPr>
          <w:rFonts w:ascii="Arial" w:hAnsi="Arial" w:cs="Arial"/>
          <w:sz w:val="24"/>
          <w:szCs w:val="24"/>
        </w:rPr>
        <w:t>..</w:t>
      </w:r>
    </w:p>
    <w:p w:rsidR="000A56CD" w:rsidRDefault="000A56CD" w:rsidP="007B57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7B2" w:rsidRDefault="007B57B2" w:rsidP="007B57B2">
      <w:pPr>
        <w:tabs>
          <w:tab w:val="left" w:pos="1008"/>
          <w:tab w:val="left" w:pos="1872"/>
          <w:tab w:val="left" w:pos="2736"/>
          <w:tab w:val="left" w:pos="5040"/>
          <w:tab w:val="left" w:pos="7632"/>
        </w:tabs>
        <w:suppressAutoHyphens/>
        <w:spacing w:line="360" w:lineRule="auto"/>
        <w:jc w:val="both"/>
        <w:rPr>
          <w:rFonts w:ascii="Arial" w:hAnsi="Arial" w:cs="Arial"/>
          <w:spacing w:val="-2"/>
          <w:sz w:val="24"/>
          <w:lang w:val="en-US"/>
        </w:rPr>
      </w:pPr>
      <w:r>
        <w:rPr>
          <w:rFonts w:ascii="Arial" w:hAnsi="Arial" w:cs="Arial"/>
          <w:spacing w:val="-2"/>
          <w:sz w:val="24"/>
          <w:u w:val="single"/>
          <w:lang w:val="en-US"/>
        </w:rPr>
        <w:t>DECLARED</w:t>
      </w:r>
      <w:r>
        <w:rPr>
          <w:rFonts w:ascii="Arial" w:hAnsi="Arial" w:cs="Arial"/>
          <w:spacing w:val="-2"/>
          <w:sz w:val="24"/>
          <w:lang w:val="en-US"/>
        </w:rPr>
        <w:t xml:space="preserve"> at                                 in Tasmania</w:t>
      </w:r>
      <w:r>
        <w:rPr>
          <w:rFonts w:ascii="Arial" w:hAnsi="Arial" w:cs="Arial"/>
          <w:spacing w:val="-2"/>
          <w:sz w:val="24"/>
          <w:lang w:val="en-US"/>
        </w:rPr>
        <w:tab/>
        <w:t>)</w:t>
      </w:r>
    </w:p>
    <w:p w:rsidR="007B57B2" w:rsidRDefault="007B57B2" w:rsidP="007B57B2">
      <w:pPr>
        <w:tabs>
          <w:tab w:val="left" w:pos="1008"/>
          <w:tab w:val="left" w:pos="1872"/>
          <w:tab w:val="left" w:pos="2736"/>
          <w:tab w:val="left" w:pos="5040"/>
          <w:tab w:val="left" w:pos="7632"/>
        </w:tabs>
        <w:suppressAutoHyphens/>
        <w:spacing w:line="360" w:lineRule="auto"/>
        <w:jc w:val="both"/>
        <w:rPr>
          <w:rFonts w:ascii="Arial" w:hAnsi="Arial" w:cs="Arial"/>
          <w:spacing w:val="-2"/>
          <w:sz w:val="24"/>
          <w:lang w:val="en-US"/>
        </w:rPr>
      </w:pPr>
      <w:proofErr w:type="gramStart"/>
      <w:r>
        <w:rPr>
          <w:rFonts w:ascii="Arial" w:hAnsi="Arial" w:cs="Arial"/>
          <w:spacing w:val="-2"/>
          <w:sz w:val="24"/>
          <w:lang w:val="en-US"/>
        </w:rPr>
        <w:t>on</w:t>
      </w:r>
      <w:proofErr w:type="gramEnd"/>
      <w:r>
        <w:rPr>
          <w:rFonts w:ascii="Arial" w:hAnsi="Arial" w:cs="Arial"/>
          <w:spacing w:val="-2"/>
          <w:sz w:val="24"/>
          <w:lang w:val="en-US"/>
        </w:rPr>
        <w:t xml:space="preserve"> the               day of                                </w:t>
      </w:r>
      <w:r>
        <w:rPr>
          <w:rFonts w:ascii="Arial" w:hAnsi="Arial" w:cs="Arial"/>
          <w:spacing w:val="-2"/>
          <w:sz w:val="24"/>
          <w:lang w:val="en-US"/>
        </w:rPr>
        <w:tab/>
        <w:t>)</w:t>
      </w:r>
    </w:p>
    <w:p w:rsidR="007B57B2" w:rsidRDefault="007B57B2" w:rsidP="007B57B2">
      <w:pPr>
        <w:tabs>
          <w:tab w:val="left" w:pos="5103"/>
          <w:tab w:val="left" w:pos="7632"/>
        </w:tabs>
        <w:suppressAutoHyphens/>
        <w:spacing w:line="360" w:lineRule="auto"/>
        <w:jc w:val="right"/>
        <w:rPr>
          <w:rFonts w:ascii="Arial" w:hAnsi="Arial" w:cs="Arial"/>
          <w:spacing w:val="-2"/>
          <w:sz w:val="24"/>
          <w:lang w:val="en-US"/>
        </w:rPr>
      </w:pPr>
      <w:r>
        <w:rPr>
          <w:rFonts w:ascii="Arial" w:hAnsi="Arial" w:cs="Arial"/>
          <w:spacing w:val="-2"/>
          <w:sz w:val="24"/>
          <w:lang w:val="en-US"/>
        </w:rPr>
        <w:t>…….……………………………………</w:t>
      </w:r>
    </w:p>
    <w:p w:rsidR="007B57B2" w:rsidRDefault="007B57B2" w:rsidP="007B57B2">
      <w:pPr>
        <w:tabs>
          <w:tab w:val="left" w:pos="5103"/>
          <w:tab w:val="left" w:pos="7632"/>
        </w:tabs>
        <w:suppressAutoHyphens/>
        <w:spacing w:line="360" w:lineRule="auto"/>
        <w:jc w:val="right"/>
        <w:rPr>
          <w:rFonts w:ascii="Arial" w:hAnsi="Arial" w:cs="Arial"/>
          <w:spacing w:val="-2"/>
          <w:sz w:val="24"/>
          <w:lang w:val="en-US"/>
        </w:rPr>
      </w:pPr>
    </w:p>
    <w:p w:rsidR="007B57B2" w:rsidRDefault="007B57B2" w:rsidP="007B57B2">
      <w:pPr>
        <w:tabs>
          <w:tab w:val="left" w:pos="5387"/>
          <w:tab w:val="left" w:pos="7632"/>
        </w:tabs>
        <w:suppressAutoHyphens/>
        <w:spacing w:line="360" w:lineRule="auto"/>
        <w:jc w:val="both"/>
        <w:rPr>
          <w:rFonts w:ascii="Arial" w:hAnsi="Arial" w:cs="Arial"/>
          <w:spacing w:val="-2"/>
          <w:sz w:val="24"/>
          <w:lang w:val="en-US"/>
        </w:rPr>
      </w:pPr>
      <w:r>
        <w:rPr>
          <w:rFonts w:ascii="Arial" w:hAnsi="Arial" w:cs="Arial"/>
          <w:spacing w:val="-2"/>
          <w:sz w:val="24"/>
          <w:lang w:val="en-US"/>
        </w:rPr>
        <w:t>Before me,</w:t>
      </w:r>
    </w:p>
    <w:p w:rsidR="007B57B2" w:rsidRDefault="007B57B2" w:rsidP="007B57B2">
      <w:pPr>
        <w:suppressAutoHyphens/>
        <w:spacing w:line="360" w:lineRule="auto"/>
        <w:rPr>
          <w:rFonts w:ascii="Arial" w:hAnsi="Arial" w:cs="Arial"/>
          <w:spacing w:val="-2"/>
          <w:sz w:val="24"/>
          <w:lang w:val="en-US"/>
        </w:rPr>
      </w:pPr>
      <w:r>
        <w:rPr>
          <w:rFonts w:ascii="Arial" w:hAnsi="Arial" w:cs="Arial"/>
          <w:spacing w:val="-2"/>
          <w:sz w:val="24"/>
          <w:lang w:val="en-US"/>
        </w:rPr>
        <w:t>………………………………………..</w:t>
      </w:r>
    </w:p>
    <w:p w:rsidR="007B57B2" w:rsidRDefault="007B57B2" w:rsidP="007B57B2">
      <w:pPr>
        <w:pStyle w:val="BodyText"/>
        <w:ind w:hanging="1417"/>
        <w:jc w:val="both"/>
      </w:pPr>
      <w:r>
        <w:rPr>
          <w:sz w:val="24"/>
        </w:rPr>
        <w:tab/>
      </w:r>
      <w:r w:rsidR="0025055F">
        <w:t xml:space="preserve">(Justice of the Peace or </w:t>
      </w:r>
      <w:r w:rsidR="005C362E">
        <w:t>Commissioner for D</w:t>
      </w:r>
      <w:r w:rsidR="0025055F">
        <w:t>eclarations</w:t>
      </w:r>
      <w:r w:rsidR="005C362E">
        <w:t>)</w:t>
      </w:r>
    </w:p>
    <w:p w:rsidR="007B57B2" w:rsidRDefault="007B57B2" w:rsidP="007B57B2">
      <w:pPr>
        <w:rPr>
          <w:sz w:val="24"/>
        </w:rPr>
      </w:pPr>
    </w:p>
    <w:sectPr w:rsidR="007B57B2" w:rsidSect="00FE4976">
      <w:pgSz w:w="11906" w:h="16838"/>
      <w:pgMar w:top="1440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46F"/>
    <w:multiLevelType w:val="hybridMultilevel"/>
    <w:tmpl w:val="1FB6EEA6"/>
    <w:lvl w:ilvl="0" w:tplc="3ADA0A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62BB9"/>
    <w:multiLevelType w:val="hybridMultilevel"/>
    <w:tmpl w:val="2A18393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EE146E0"/>
    <w:multiLevelType w:val="hybridMultilevel"/>
    <w:tmpl w:val="839215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D"/>
    <w:rsid w:val="000A56CD"/>
    <w:rsid w:val="0015776E"/>
    <w:rsid w:val="0025055F"/>
    <w:rsid w:val="005C362E"/>
    <w:rsid w:val="005C400F"/>
    <w:rsid w:val="007B57B2"/>
    <w:rsid w:val="00CD0D00"/>
    <w:rsid w:val="00F347C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99F94-2586-442A-B1DB-93B959A9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56CD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7B57B2"/>
    <w:pPr>
      <w:tabs>
        <w:tab w:val="left" w:pos="1008"/>
        <w:tab w:val="left" w:pos="1872"/>
        <w:tab w:val="left" w:pos="2736"/>
        <w:tab w:val="left" w:pos="763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7B57B2"/>
    <w:rPr>
      <w:rFonts w:ascii="Arial" w:eastAsia="Times New Roman" w:hAnsi="Arial" w:cs="Arial"/>
      <w:spacing w:val="-2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B57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7886241E.dotm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Jim</dc:creator>
  <cp:keywords/>
  <dc:description/>
  <cp:lastModifiedBy>Bellew, Roslyn</cp:lastModifiedBy>
  <cp:revision>2</cp:revision>
  <dcterms:created xsi:type="dcterms:W3CDTF">2017-12-19T05:23:00Z</dcterms:created>
  <dcterms:modified xsi:type="dcterms:W3CDTF">2017-12-19T05:23:00Z</dcterms:modified>
</cp:coreProperties>
</file>